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5A" w:rsidRPr="00DB2C94" w:rsidRDefault="00C55A55" w:rsidP="00DB2C94">
      <w:pPr>
        <w:contextualSpacing/>
        <w:jc w:val="center"/>
        <w:rPr>
          <w:b/>
        </w:rPr>
      </w:pPr>
      <w:r w:rsidRPr="00DB2C94">
        <w:rPr>
          <w:b/>
        </w:rPr>
        <w:t>ПЛАН</w:t>
      </w:r>
    </w:p>
    <w:p w:rsidR="00C55A55" w:rsidRPr="00DB2C94" w:rsidRDefault="00C55A55" w:rsidP="00DB2C94">
      <w:pPr>
        <w:contextualSpacing/>
        <w:jc w:val="center"/>
        <w:rPr>
          <w:b/>
        </w:rPr>
      </w:pPr>
      <w:r w:rsidRPr="00DB2C94">
        <w:rPr>
          <w:b/>
        </w:rPr>
        <w:t>реструктуризации долгов гражданина</w:t>
      </w:r>
    </w:p>
    <w:p w:rsidR="00C55A55" w:rsidRDefault="00C55A55" w:rsidP="00DB2C94">
      <w:pPr>
        <w:contextualSpacing/>
        <w:jc w:val="center"/>
      </w:pPr>
      <w:r>
        <w:t>(проект)</w:t>
      </w:r>
    </w:p>
    <w:p w:rsidR="00DB2C94" w:rsidRDefault="00DB2C94" w:rsidP="00DB2C94">
      <w:pPr>
        <w:contextualSpacing/>
        <w:jc w:val="center"/>
      </w:pPr>
    </w:p>
    <w:p w:rsidR="00DB2C94" w:rsidRDefault="00DB2C94" w:rsidP="00DB2C94">
      <w:pPr>
        <w:contextualSpacing/>
        <w:jc w:val="center"/>
      </w:pPr>
    </w:p>
    <w:p w:rsidR="00C55A55" w:rsidRDefault="00C55A55" w:rsidP="00C55A55">
      <w:pPr>
        <w:jc w:val="both"/>
      </w:pPr>
      <w:r w:rsidRPr="00C55A55">
        <w:rPr>
          <w:b/>
        </w:rPr>
        <w:t>Должник:</w:t>
      </w:r>
      <w:r>
        <w:t xml:space="preserve"> </w:t>
      </w:r>
      <w:proofErr w:type="spellStart"/>
      <w:r>
        <w:t>Авакян</w:t>
      </w:r>
      <w:proofErr w:type="spellEnd"/>
      <w:r>
        <w:t xml:space="preserve"> </w:t>
      </w:r>
      <w:proofErr w:type="spellStart"/>
      <w:r>
        <w:t>Армен</w:t>
      </w:r>
      <w:proofErr w:type="spellEnd"/>
      <w:r>
        <w:t xml:space="preserve"> </w:t>
      </w:r>
      <w:proofErr w:type="spellStart"/>
      <w:r>
        <w:t>Суренович</w:t>
      </w:r>
      <w:proofErr w:type="spellEnd"/>
      <w:r>
        <w:t xml:space="preserve">, дата рождения 30.04.1974г., место рождения: поселок </w:t>
      </w:r>
      <w:proofErr w:type="spellStart"/>
      <w:r>
        <w:t>Ленинаван</w:t>
      </w:r>
      <w:proofErr w:type="spellEnd"/>
      <w:r>
        <w:t xml:space="preserve"> </w:t>
      </w:r>
      <w:proofErr w:type="spellStart"/>
      <w:r>
        <w:t>Мардакертский</w:t>
      </w:r>
      <w:proofErr w:type="spellEnd"/>
      <w:r>
        <w:t xml:space="preserve"> район Азербайджан, ИНН 230107082177, адрес место жительства: Краснодарский </w:t>
      </w:r>
      <w:proofErr w:type="spellStart"/>
      <w:r>
        <w:t>кр</w:t>
      </w:r>
      <w:proofErr w:type="spellEnd"/>
      <w:r>
        <w:t xml:space="preserve">., </w:t>
      </w:r>
      <w:proofErr w:type="spellStart"/>
      <w:r>
        <w:t>Анапский</w:t>
      </w:r>
      <w:proofErr w:type="spellEnd"/>
      <w:r>
        <w:t xml:space="preserve"> р-н, х. Воскресенский, ул. </w:t>
      </w:r>
      <w:proofErr w:type="gramStart"/>
      <w:r>
        <w:t>Юбилейная</w:t>
      </w:r>
      <w:proofErr w:type="gramEnd"/>
      <w:r>
        <w:t>, д. 4, кв. 1.</w:t>
      </w:r>
    </w:p>
    <w:p w:rsidR="00C55A55" w:rsidRDefault="00C55A55" w:rsidP="00C55A55">
      <w:pPr>
        <w:pStyle w:val="Default"/>
        <w:jc w:val="both"/>
        <w:rPr>
          <w:color w:val="auto"/>
        </w:rPr>
      </w:pPr>
      <w:r w:rsidRPr="00C55A55">
        <w:rPr>
          <w:b/>
          <w:color w:val="auto"/>
        </w:rPr>
        <w:t>Финансовый управляющий:</w:t>
      </w:r>
      <w:r w:rsidRPr="00C55A55">
        <w:rPr>
          <w:color w:val="auto"/>
        </w:rPr>
        <w:t xml:space="preserve">  Кочнева Динара </w:t>
      </w:r>
      <w:proofErr w:type="spellStart"/>
      <w:r w:rsidRPr="00C55A55">
        <w:rPr>
          <w:color w:val="auto"/>
        </w:rPr>
        <w:t>Ильдусовна</w:t>
      </w:r>
      <w:proofErr w:type="spellEnd"/>
      <w:r w:rsidRPr="00C55A55">
        <w:rPr>
          <w:color w:val="auto"/>
        </w:rPr>
        <w:t xml:space="preserve"> (</w:t>
      </w:r>
      <w:proofErr w:type="spellStart"/>
      <w:r w:rsidRPr="00C55A55">
        <w:rPr>
          <w:color w:val="auto"/>
        </w:rPr>
        <w:t>почт</w:t>
      </w:r>
      <w:proofErr w:type="gramStart"/>
      <w:r w:rsidRPr="00C55A55">
        <w:rPr>
          <w:color w:val="auto"/>
        </w:rPr>
        <w:t>.а</w:t>
      </w:r>
      <w:proofErr w:type="gramEnd"/>
      <w:r w:rsidRPr="00C55A55">
        <w:rPr>
          <w:color w:val="auto"/>
        </w:rPr>
        <w:t>дрес</w:t>
      </w:r>
      <w:proofErr w:type="spellEnd"/>
      <w:r w:rsidRPr="00C55A55">
        <w:rPr>
          <w:color w:val="auto"/>
        </w:rPr>
        <w:t xml:space="preserve">: 440026, г. Пенза, ул. Московская, д. 12, эт.3, </w:t>
      </w:r>
      <w:proofErr w:type="spellStart"/>
      <w:r w:rsidRPr="00C55A55">
        <w:rPr>
          <w:color w:val="auto"/>
        </w:rPr>
        <w:t>оф</w:t>
      </w:r>
      <w:proofErr w:type="spellEnd"/>
      <w:r w:rsidRPr="00C55A55">
        <w:rPr>
          <w:color w:val="auto"/>
        </w:rPr>
        <w:t>. 2 (ИНН 582001902673, СНИЛС 139-677-180 12) -</w:t>
      </w:r>
      <w:r w:rsidR="003D3249">
        <w:rPr>
          <w:color w:val="auto"/>
        </w:rPr>
        <w:t xml:space="preserve"> член</w:t>
      </w:r>
      <w:r w:rsidRPr="00C55A55">
        <w:rPr>
          <w:color w:val="auto"/>
        </w:rPr>
        <w:t xml:space="preserve"> Ассоциация "КМ СРО АУ "Единства")</w:t>
      </w:r>
    </w:p>
    <w:p w:rsidR="00C55A55" w:rsidRDefault="00C55A55" w:rsidP="00C55A55">
      <w:pPr>
        <w:pStyle w:val="Default"/>
        <w:jc w:val="both"/>
        <w:rPr>
          <w:color w:val="auto"/>
        </w:rPr>
      </w:pPr>
    </w:p>
    <w:p w:rsidR="00C55A55" w:rsidRPr="00C55A55" w:rsidRDefault="00C55A55" w:rsidP="00C55A55">
      <w:pPr>
        <w:pStyle w:val="Default"/>
        <w:jc w:val="both"/>
        <w:rPr>
          <w:color w:val="auto"/>
        </w:rPr>
      </w:pPr>
      <w:proofErr w:type="spellStart"/>
      <w:r>
        <w:rPr>
          <w:color w:val="auto"/>
        </w:rPr>
        <w:t>Банкротно</w:t>
      </w:r>
      <w:r w:rsidR="00883CB7">
        <w:rPr>
          <w:color w:val="auto"/>
        </w:rPr>
        <w:t>е</w:t>
      </w:r>
      <w:proofErr w:type="spellEnd"/>
      <w:r w:rsidR="00883CB7">
        <w:rPr>
          <w:color w:val="auto"/>
        </w:rPr>
        <w:t xml:space="preserve"> дело: № А32-27610/2021</w:t>
      </w:r>
    </w:p>
    <w:p w:rsidR="00C55A55" w:rsidRDefault="00C55A55" w:rsidP="00C55A55">
      <w:pPr>
        <w:jc w:val="both"/>
      </w:pPr>
    </w:p>
    <w:p w:rsidR="00C55A55" w:rsidRPr="000002EE" w:rsidRDefault="00C55A55" w:rsidP="00C55A55">
      <w:pPr>
        <w:jc w:val="center"/>
        <w:rPr>
          <w:b/>
        </w:rPr>
      </w:pPr>
      <w:r w:rsidRPr="000002EE">
        <w:rPr>
          <w:b/>
        </w:rPr>
        <w:t>1. Общие положения</w:t>
      </w:r>
    </w:p>
    <w:p w:rsidR="00C55A55" w:rsidRDefault="00C55A55" w:rsidP="00C55A55">
      <w:pPr>
        <w:ind w:firstLine="567"/>
        <w:jc w:val="both"/>
      </w:pPr>
      <w:r>
        <w:t xml:space="preserve">1.1. </w:t>
      </w:r>
      <w:proofErr w:type="gramStart"/>
      <w:r>
        <w:t xml:space="preserve">Настоящий План реструктуризации гражданина </w:t>
      </w:r>
      <w:proofErr w:type="spellStart"/>
      <w:r>
        <w:t>Авакян</w:t>
      </w:r>
      <w:proofErr w:type="spellEnd"/>
      <w:r>
        <w:t xml:space="preserve"> </w:t>
      </w:r>
      <w:proofErr w:type="spellStart"/>
      <w:r>
        <w:t>Армена</w:t>
      </w:r>
      <w:proofErr w:type="spellEnd"/>
      <w:r>
        <w:t xml:space="preserve"> </w:t>
      </w:r>
      <w:proofErr w:type="spellStart"/>
      <w:r>
        <w:t>Суреновича</w:t>
      </w:r>
      <w:proofErr w:type="spellEnd"/>
      <w:r>
        <w:t xml:space="preserve"> (дата рождения 30.04.1974г., место рождения: поселок </w:t>
      </w:r>
      <w:proofErr w:type="spellStart"/>
      <w:r>
        <w:t>Ленинаван</w:t>
      </w:r>
      <w:proofErr w:type="spellEnd"/>
      <w:r>
        <w:t xml:space="preserve"> </w:t>
      </w:r>
      <w:proofErr w:type="spellStart"/>
      <w:r>
        <w:t>Мардакертский</w:t>
      </w:r>
      <w:proofErr w:type="spellEnd"/>
      <w:r>
        <w:t xml:space="preserve"> район Азербайджан, ИНН 230107082177, адрес место жительства:</w:t>
      </w:r>
      <w:proofErr w:type="gramEnd"/>
      <w:r>
        <w:t xml:space="preserve"> Краснодарский </w:t>
      </w:r>
      <w:proofErr w:type="spellStart"/>
      <w:r>
        <w:t>кр</w:t>
      </w:r>
      <w:proofErr w:type="spellEnd"/>
      <w:r>
        <w:t xml:space="preserve">., </w:t>
      </w:r>
      <w:proofErr w:type="spellStart"/>
      <w:r>
        <w:t>Анапский</w:t>
      </w:r>
      <w:proofErr w:type="spellEnd"/>
      <w:r>
        <w:t xml:space="preserve"> р-н, х. Воскресенский, ул. </w:t>
      </w:r>
      <w:proofErr w:type="gramStart"/>
      <w:r>
        <w:t>Юбилейная</w:t>
      </w:r>
      <w:proofErr w:type="gramEnd"/>
      <w:r>
        <w:t>, д. 4, кв. 1) составлен в соответствии с ФЗ "О несостоятельности (банкротстве).</w:t>
      </w:r>
    </w:p>
    <w:p w:rsidR="008B6C91" w:rsidRDefault="008B6C91" w:rsidP="00C55A55">
      <w:pPr>
        <w:ind w:firstLine="567"/>
        <w:jc w:val="both"/>
      </w:pPr>
      <w:r>
        <w:t xml:space="preserve">1.2. Задолженность </w:t>
      </w:r>
      <w:proofErr w:type="spellStart"/>
      <w:r>
        <w:t>Авакяна</w:t>
      </w:r>
      <w:proofErr w:type="spellEnd"/>
      <w:r>
        <w:t xml:space="preserve"> А.С. согласно реестру требований кредиторов по состоянию на день составления п</w:t>
      </w:r>
      <w:r w:rsidR="00A8265C">
        <w:t>роек</w:t>
      </w:r>
      <w:r w:rsidR="00D169EE">
        <w:t>та Плана составляет 949 440,81</w:t>
      </w:r>
      <w:r w:rsidR="00A8265C">
        <w:t xml:space="preserve"> руб.</w:t>
      </w:r>
      <w:r>
        <w:t xml:space="preserve">, </w:t>
      </w:r>
      <w:proofErr w:type="gramStart"/>
      <w:r>
        <w:t>из</w:t>
      </w:r>
      <w:proofErr w:type="gramEnd"/>
      <w:r>
        <w:t xml:space="preserve"> которых:</w:t>
      </w:r>
    </w:p>
    <w:tbl>
      <w:tblPr>
        <w:tblStyle w:val="a3"/>
        <w:tblW w:w="9465" w:type="dxa"/>
        <w:tblLook w:val="04A0"/>
      </w:tblPr>
      <w:tblGrid>
        <w:gridCol w:w="675"/>
        <w:gridCol w:w="2268"/>
        <w:gridCol w:w="2693"/>
        <w:gridCol w:w="1914"/>
        <w:gridCol w:w="1915"/>
      </w:tblGrid>
      <w:tr w:rsidR="00BB0AF0" w:rsidTr="0076583B">
        <w:tc>
          <w:tcPr>
            <w:tcW w:w="67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кредитора</w:t>
            </w:r>
          </w:p>
        </w:tc>
        <w:tc>
          <w:tcPr>
            <w:tcW w:w="2693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кт</w:t>
            </w:r>
            <w:proofErr w:type="spellEnd"/>
            <w:r>
              <w:rPr>
                <w:sz w:val="24"/>
                <w:szCs w:val="24"/>
              </w:rPr>
              <w:t xml:space="preserve"> на основании которого включен в РТК</w:t>
            </w: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(руб.)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требования</w:t>
            </w:r>
          </w:p>
        </w:tc>
      </w:tr>
      <w:tr w:rsidR="00BB0AF0" w:rsidTr="0076583B">
        <w:tc>
          <w:tcPr>
            <w:tcW w:w="9465" w:type="dxa"/>
            <w:gridSpan w:val="5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очередь</w:t>
            </w:r>
          </w:p>
        </w:tc>
      </w:tr>
      <w:tr w:rsidR="00BB0AF0" w:rsidTr="0076583B">
        <w:tc>
          <w:tcPr>
            <w:tcW w:w="67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BB0AF0" w:rsidRDefault="00696B4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0AF0" w:rsidTr="0076583B">
        <w:tc>
          <w:tcPr>
            <w:tcW w:w="5636" w:type="dxa"/>
            <w:gridSpan w:val="3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</w:p>
        </w:tc>
      </w:tr>
      <w:tr w:rsidR="00BB0AF0" w:rsidTr="0076583B">
        <w:tc>
          <w:tcPr>
            <w:tcW w:w="9465" w:type="dxa"/>
            <w:gridSpan w:val="5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очередь</w:t>
            </w:r>
          </w:p>
        </w:tc>
      </w:tr>
      <w:tr w:rsidR="00BB0AF0" w:rsidTr="0076583B">
        <w:tc>
          <w:tcPr>
            <w:tcW w:w="675" w:type="dxa"/>
          </w:tcPr>
          <w:p w:rsidR="00BB0AF0" w:rsidRPr="008B6C91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ИФНС России по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.к. Анапа Краснодарского края</w:t>
            </w:r>
          </w:p>
        </w:tc>
        <w:tc>
          <w:tcPr>
            <w:tcW w:w="2693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АС КК от 29.11.2022г.</w:t>
            </w: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79 299,00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долг</w:t>
            </w:r>
          </w:p>
        </w:tc>
      </w:tr>
      <w:tr w:rsidR="00BB0AF0" w:rsidTr="0076583B">
        <w:tc>
          <w:tcPr>
            <w:tcW w:w="5636" w:type="dxa"/>
            <w:gridSpan w:val="3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79 299,00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</w:p>
        </w:tc>
      </w:tr>
      <w:tr w:rsidR="00BB0AF0" w:rsidTr="0076583B">
        <w:tc>
          <w:tcPr>
            <w:tcW w:w="9465" w:type="dxa"/>
            <w:gridSpan w:val="5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очередь</w:t>
            </w:r>
          </w:p>
        </w:tc>
      </w:tr>
      <w:tr w:rsidR="00BB0AF0" w:rsidTr="0076583B">
        <w:tc>
          <w:tcPr>
            <w:tcW w:w="675" w:type="dxa"/>
          </w:tcPr>
          <w:p w:rsidR="00BB0AF0" w:rsidRPr="008B6C91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ИФНС России по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.к. Анапа Краснодарского края</w:t>
            </w:r>
          </w:p>
        </w:tc>
        <w:tc>
          <w:tcPr>
            <w:tcW w:w="2693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АС КК от 29.11.2022г.</w:t>
            </w: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595 657,73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долг</w:t>
            </w:r>
          </w:p>
        </w:tc>
      </w:tr>
      <w:tr w:rsidR="00BB0AF0" w:rsidTr="0076583B">
        <w:tc>
          <w:tcPr>
            <w:tcW w:w="675" w:type="dxa"/>
          </w:tcPr>
          <w:p w:rsidR="00BB0AF0" w:rsidRPr="008B6C91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"РТИС"</w:t>
            </w:r>
          </w:p>
        </w:tc>
        <w:tc>
          <w:tcPr>
            <w:tcW w:w="2693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АС КК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....</w:t>
            </w:r>
          </w:p>
          <w:p w:rsidR="00BB0AF0" w:rsidRDefault="00BB0AF0" w:rsidP="008E33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140 548,87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долг</w:t>
            </w:r>
          </w:p>
        </w:tc>
      </w:tr>
      <w:tr w:rsidR="00BB0AF0" w:rsidTr="0076583B">
        <w:tc>
          <w:tcPr>
            <w:tcW w:w="67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"Феникс"</w:t>
            </w:r>
          </w:p>
        </w:tc>
        <w:tc>
          <w:tcPr>
            <w:tcW w:w="2693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АС КК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....</w:t>
            </w:r>
          </w:p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17 293,57 руб.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долг</w:t>
            </w:r>
          </w:p>
        </w:tc>
      </w:tr>
      <w:tr w:rsidR="00BB0AF0" w:rsidTr="0076583B">
        <w:tc>
          <w:tcPr>
            <w:tcW w:w="5636" w:type="dxa"/>
            <w:gridSpan w:val="3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753 500,1 руб.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</w:p>
        </w:tc>
      </w:tr>
      <w:tr w:rsidR="00BB0AF0" w:rsidTr="0076583B">
        <w:tc>
          <w:tcPr>
            <w:tcW w:w="9465" w:type="dxa"/>
            <w:gridSpan w:val="5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очередь отдельно</w:t>
            </w:r>
          </w:p>
        </w:tc>
      </w:tr>
      <w:tr w:rsidR="00BB0AF0" w:rsidTr="0076583B">
        <w:tc>
          <w:tcPr>
            <w:tcW w:w="675" w:type="dxa"/>
          </w:tcPr>
          <w:p w:rsidR="00BB0AF0" w:rsidRPr="008B6C91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ИФНС России по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.к. Анапа Краснодарского края</w:t>
            </w:r>
          </w:p>
        </w:tc>
        <w:tc>
          <w:tcPr>
            <w:tcW w:w="2693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АС КК от 29.11.2022г.</w:t>
            </w: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116 641,64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санкции</w:t>
            </w:r>
          </w:p>
        </w:tc>
      </w:tr>
      <w:tr w:rsidR="00BB0AF0" w:rsidTr="0076583B">
        <w:tc>
          <w:tcPr>
            <w:tcW w:w="5636" w:type="dxa"/>
            <w:gridSpan w:val="3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914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116 641,64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</w:p>
        </w:tc>
      </w:tr>
      <w:tr w:rsidR="00BB0AF0" w:rsidTr="0076583B">
        <w:tc>
          <w:tcPr>
            <w:tcW w:w="5636" w:type="dxa"/>
            <w:gridSpan w:val="3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всем очередям:</w:t>
            </w:r>
          </w:p>
        </w:tc>
        <w:tc>
          <w:tcPr>
            <w:tcW w:w="1914" w:type="dxa"/>
          </w:tcPr>
          <w:p w:rsidR="00BB0AF0" w:rsidRDefault="00D169EE" w:rsidP="00D16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949 440,81</w:t>
            </w:r>
          </w:p>
        </w:tc>
        <w:tc>
          <w:tcPr>
            <w:tcW w:w="1915" w:type="dxa"/>
          </w:tcPr>
          <w:p w:rsidR="00BB0AF0" w:rsidRDefault="00BB0AF0" w:rsidP="0076583B">
            <w:pPr>
              <w:jc w:val="both"/>
              <w:rPr>
                <w:sz w:val="24"/>
                <w:szCs w:val="24"/>
              </w:rPr>
            </w:pPr>
          </w:p>
        </w:tc>
      </w:tr>
    </w:tbl>
    <w:p w:rsidR="00BB0AF0" w:rsidRDefault="00BB0AF0" w:rsidP="00BB0AF0">
      <w:pPr>
        <w:jc w:val="both"/>
      </w:pPr>
    </w:p>
    <w:p w:rsidR="00BB0AF0" w:rsidRDefault="00BB0AF0" w:rsidP="00BB0AF0">
      <w:pPr>
        <w:jc w:val="both"/>
      </w:pPr>
      <w:r>
        <w:t xml:space="preserve">1.3 Задолженность </w:t>
      </w:r>
      <w:proofErr w:type="spellStart"/>
      <w:r>
        <w:t>Авакяна</w:t>
      </w:r>
      <w:proofErr w:type="spellEnd"/>
      <w:r>
        <w:t xml:space="preserve"> А.С. согласно реестру текущих платежей по состоянию на день составления проекта Плана составляет 533 778,19 руб., </w:t>
      </w:r>
      <w:proofErr w:type="gramStart"/>
      <w:r>
        <w:t>из</w:t>
      </w:r>
      <w:proofErr w:type="gramEnd"/>
      <w:r>
        <w:t xml:space="preserve"> которых:</w:t>
      </w:r>
    </w:p>
    <w:tbl>
      <w:tblPr>
        <w:tblStyle w:val="a3"/>
        <w:tblW w:w="9465" w:type="dxa"/>
        <w:tblLook w:val="04A0"/>
      </w:tblPr>
      <w:tblGrid>
        <w:gridCol w:w="675"/>
        <w:gridCol w:w="2268"/>
        <w:gridCol w:w="2693"/>
        <w:gridCol w:w="1914"/>
        <w:gridCol w:w="1915"/>
      </w:tblGrid>
      <w:tr w:rsidR="008B6C91" w:rsidTr="00A8265C">
        <w:tc>
          <w:tcPr>
            <w:tcW w:w="675" w:type="dxa"/>
          </w:tcPr>
          <w:p w:rsidR="008B6C91" w:rsidRDefault="008B6C9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8B6C91" w:rsidRDefault="008B6C9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кредитора</w:t>
            </w:r>
          </w:p>
        </w:tc>
        <w:tc>
          <w:tcPr>
            <w:tcW w:w="2693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</w:t>
            </w:r>
          </w:p>
        </w:tc>
        <w:tc>
          <w:tcPr>
            <w:tcW w:w="1914" w:type="dxa"/>
          </w:tcPr>
          <w:p w:rsidR="008B6C91" w:rsidRDefault="008B6C9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(руб.)</w:t>
            </w:r>
          </w:p>
        </w:tc>
        <w:tc>
          <w:tcPr>
            <w:tcW w:w="1915" w:type="dxa"/>
          </w:tcPr>
          <w:p w:rsidR="008B6C91" w:rsidRDefault="00B71497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требования</w:t>
            </w:r>
          </w:p>
        </w:tc>
      </w:tr>
      <w:tr w:rsidR="008B6C91" w:rsidTr="00A8265C">
        <w:tc>
          <w:tcPr>
            <w:tcW w:w="9465" w:type="dxa"/>
            <w:gridSpan w:val="5"/>
          </w:tcPr>
          <w:p w:rsidR="008B6C91" w:rsidRDefault="008B6C9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очередь</w:t>
            </w:r>
          </w:p>
        </w:tc>
      </w:tr>
      <w:tr w:rsidR="008B6C91" w:rsidTr="00A8265C">
        <w:tc>
          <w:tcPr>
            <w:tcW w:w="675" w:type="dxa"/>
          </w:tcPr>
          <w:p w:rsidR="008B6C91" w:rsidRDefault="008B6C9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Кочнева Динара </w:t>
            </w:r>
            <w:proofErr w:type="spellStart"/>
            <w:r>
              <w:rPr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2693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 20.6 ФЗ "О несостоятельности (банкротстве)"</w:t>
            </w:r>
          </w:p>
        </w:tc>
        <w:tc>
          <w:tcPr>
            <w:tcW w:w="1914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25 000,00</w:t>
            </w:r>
          </w:p>
        </w:tc>
        <w:tc>
          <w:tcPr>
            <w:tcW w:w="1915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вознаграждение</w:t>
            </w:r>
          </w:p>
        </w:tc>
      </w:tr>
      <w:tr w:rsidR="002A5620" w:rsidTr="00A8265C">
        <w:tc>
          <w:tcPr>
            <w:tcW w:w="675" w:type="dxa"/>
          </w:tcPr>
          <w:p w:rsidR="002A5620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A5620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Кочнева Динара </w:t>
            </w:r>
            <w:proofErr w:type="spellStart"/>
            <w:r>
              <w:rPr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2693" w:type="dxa"/>
          </w:tcPr>
          <w:p w:rsidR="002A5620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 20.7 ФЗ "О несостоятельности (банкротстве)"</w:t>
            </w:r>
          </w:p>
        </w:tc>
        <w:tc>
          <w:tcPr>
            <w:tcW w:w="1914" w:type="dxa"/>
          </w:tcPr>
          <w:p w:rsidR="002A5620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13 007,96</w:t>
            </w:r>
          </w:p>
        </w:tc>
        <w:tc>
          <w:tcPr>
            <w:tcW w:w="1915" w:type="dxa"/>
          </w:tcPr>
          <w:p w:rsidR="002A5620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</w:tr>
      <w:tr w:rsidR="00A8265C" w:rsidTr="00A8265C">
        <w:tc>
          <w:tcPr>
            <w:tcW w:w="5636" w:type="dxa"/>
            <w:gridSpan w:val="3"/>
          </w:tcPr>
          <w:p w:rsidR="00A8265C" w:rsidRDefault="00A8265C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A8265C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38 007,96</w:t>
            </w:r>
          </w:p>
        </w:tc>
        <w:tc>
          <w:tcPr>
            <w:tcW w:w="1915" w:type="dxa"/>
          </w:tcPr>
          <w:p w:rsidR="00A8265C" w:rsidRDefault="00A8265C" w:rsidP="008B6C91">
            <w:pPr>
              <w:jc w:val="both"/>
              <w:rPr>
                <w:sz w:val="24"/>
                <w:szCs w:val="24"/>
              </w:rPr>
            </w:pPr>
          </w:p>
        </w:tc>
      </w:tr>
      <w:tr w:rsidR="008B6C91" w:rsidTr="00A8265C">
        <w:tc>
          <w:tcPr>
            <w:tcW w:w="9465" w:type="dxa"/>
            <w:gridSpan w:val="5"/>
          </w:tcPr>
          <w:p w:rsidR="008B6C91" w:rsidRDefault="008B6C9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очередь</w:t>
            </w:r>
          </w:p>
        </w:tc>
      </w:tr>
      <w:tr w:rsidR="008B6C91" w:rsidTr="00A8265C">
        <w:tc>
          <w:tcPr>
            <w:tcW w:w="675" w:type="dxa"/>
          </w:tcPr>
          <w:p w:rsidR="008B6C91" w:rsidRPr="008B6C91" w:rsidRDefault="008B6C9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265C" w:rsidTr="00A8265C">
        <w:tc>
          <w:tcPr>
            <w:tcW w:w="5636" w:type="dxa"/>
            <w:gridSpan w:val="3"/>
          </w:tcPr>
          <w:p w:rsidR="00A8265C" w:rsidRDefault="00A8265C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A8265C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8265C" w:rsidRDefault="00A8265C" w:rsidP="008B6C91">
            <w:pPr>
              <w:jc w:val="both"/>
              <w:rPr>
                <w:sz w:val="24"/>
                <w:szCs w:val="24"/>
              </w:rPr>
            </w:pPr>
          </w:p>
        </w:tc>
      </w:tr>
      <w:tr w:rsidR="008B6C91" w:rsidTr="00A8265C">
        <w:tc>
          <w:tcPr>
            <w:tcW w:w="9465" w:type="dxa"/>
            <w:gridSpan w:val="5"/>
          </w:tcPr>
          <w:p w:rsidR="008B6C91" w:rsidRDefault="008B6C9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очередь</w:t>
            </w:r>
          </w:p>
        </w:tc>
      </w:tr>
      <w:tr w:rsidR="008B6C91" w:rsidTr="00A8265C">
        <w:tc>
          <w:tcPr>
            <w:tcW w:w="675" w:type="dxa"/>
          </w:tcPr>
          <w:p w:rsidR="008B6C91" w:rsidRPr="008B6C91" w:rsidRDefault="008B6C9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8B6C91" w:rsidRDefault="002A5620" w:rsidP="002A5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8B6C91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265C" w:rsidTr="00A8265C">
        <w:tc>
          <w:tcPr>
            <w:tcW w:w="5636" w:type="dxa"/>
            <w:gridSpan w:val="3"/>
          </w:tcPr>
          <w:p w:rsidR="00A8265C" w:rsidRDefault="00A8265C" w:rsidP="00A82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A8265C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8265C" w:rsidRDefault="00A8265C" w:rsidP="008B6C91">
            <w:pPr>
              <w:jc w:val="both"/>
              <w:rPr>
                <w:sz w:val="24"/>
                <w:szCs w:val="24"/>
              </w:rPr>
            </w:pPr>
          </w:p>
        </w:tc>
      </w:tr>
      <w:tr w:rsidR="00A8265C" w:rsidTr="00A8265C">
        <w:tc>
          <w:tcPr>
            <w:tcW w:w="9465" w:type="dxa"/>
            <w:gridSpan w:val="5"/>
          </w:tcPr>
          <w:p w:rsidR="00A8265C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Четверная</w:t>
            </w:r>
            <w:r w:rsidR="00A8265C">
              <w:rPr>
                <w:sz w:val="24"/>
                <w:szCs w:val="24"/>
              </w:rPr>
              <w:t xml:space="preserve"> очередь </w:t>
            </w:r>
          </w:p>
        </w:tc>
      </w:tr>
      <w:tr w:rsidR="00A8265C" w:rsidTr="00A8265C">
        <w:tc>
          <w:tcPr>
            <w:tcW w:w="675" w:type="dxa"/>
          </w:tcPr>
          <w:p w:rsidR="00A8265C" w:rsidRPr="008B6C91" w:rsidRDefault="00A8265C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8265C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8265C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8265C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A8265C" w:rsidRDefault="002A5620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70DA1" w:rsidTr="001F3374">
        <w:tc>
          <w:tcPr>
            <w:tcW w:w="5636" w:type="dxa"/>
            <w:gridSpan w:val="3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</w:p>
        </w:tc>
      </w:tr>
      <w:tr w:rsidR="00F70DA1" w:rsidTr="00B73E34">
        <w:tc>
          <w:tcPr>
            <w:tcW w:w="5636" w:type="dxa"/>
            <w:gridSpan w:val="3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Пятая очередь</w:t>
            </w:r>
          </w:p>
        </w:tc>
        <w:tc>
          <w:tcPr>
            <w:tcW w:w="1914" w:type="dxa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</w:p>
        </w:tc>
      </w:tr>
      <w:tr w:rsidR="00F70DA1" w:rsidTr="00A8265C">
        <w:tc>
          <w:tcPr>
            <w:tcW w:w="675" w:type="dxa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ИФНС России по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.к. Анапа Краснодарского края</w:t>
            </w:r>
          </w:p>
        </w:tc>
        <w:tc>
          <w:tcPr>
            <w:tcW w:w="2693" w:type="dxa"/>
          </w:tcPr>
          <w:p w:rsidR="00F70DA1" w:rsidRDefault="00AA461E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Будет Справка</w:t>
            </w:r>
          </w:p>
        </w:tc>
        <w:tc>
          <w:tcPr>
            <w:tcW w:w="1914" w:type="dxa"/>
          </w:tcPr>
          <w:p w:rsidR="00F70DA1" w:rsidRDefault="00241D27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321 212,21</w:t>
            </w:r>
          </w:p>
        </w:tc>
        <w:tc>
          <w:tcPr>
            <w:tcW w:w="1915" w:type="dxa"/>
          </w:tcPr>
          <w:p w:rsidR="00F70DA1" w:rsidRDefault="00241D27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долг</w:t>
            </w:r>
          </w:p>
        </w:tc>
      </w:tr>
      <w:tr w:rsidR="00F70DA1" w:rsidTr="00A8265C">
        <w:tc>
          <w:tcPr>
            <w:tcW w:w="675" w:type="dxa"/>
          </w:tcPr>
          <w:p w:rsidR="00F70DA1" w:rsidRDefault="00241D27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70DA1" w:rsidRDefault="00241D27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ИФНС России по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.к. Анапа Краснодарского края</w:t>
            </w:r>
          </w:p>
        </w:tc>
        <w:tc>
          <w:tcPr>
            <w:tcW w:w="2693" w:type="dxa"/>
          </w:tcPr>
          <w:p w:rsidR="00F70DA1" w:rsidRDefault="00AA461E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Справка</w:t>
            </w:r>
          </w:p>
        </w:tc>
        <w:tc>
          <w:tcPr>
            <w:tcW w:w="1914" w:type="dxa"/>
          </w:tcPr>
          <w:p w:rsidR="00F70DA1" w:rsidRDefault="00241D27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174 558,02</w:t>
            </w:r>
          </w:p>
        </w:tc>
        <w:tc>
          <w:tcPr>
            <w:tcW w:w="1915" w:type="dxa"/>
          </w:tcPr>
          <w:p w:rsidR="00F70DA1" w:rsidRDefault="00241D27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</w:t>
            </w:r>
          </w:p>
        </w:tc>
      </w:tr>
      <w:tr w:rsidR="00F70DA1" w:rsidTr="00A25B2B">
        <w:tc>
          <w:tcPr>
            <w:tcW w:w="5636" w:type="dxa"/>
            <w:gridSpan w:val="3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F70DA1" w:rsidRDefault="00241D27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495 770,23</w:t>
            </w:r>
          </w:p>
        </w:tc>
        <w:tc>
          <w:tcPr>
            <w:tcW w:w="1915" w:type="dxa"/>
          </w:tcPr>
          <w:p w:rsidR="00F70DA1" w:rsidRDefault="00F70DA1" w:rsidP="008B6C91">
            <w:pPr>
              <w:jc w:val="both"/>
              <w:rPr>
                <w:sz w:val="24"/>
                <w:szCs w:val="24"/>
              </w:rPr>
            </w:pPr>
          </w:p>
        </w:tc>
      </w:tr>
      <w:tr w:rsidR="00A8265C" w:rsidTr="00A8265C">
        <w:tc>
          <w:tcPr>
            <w:tcW w:w="5636" w:type="dxa"/>
            <w:gridSpan w:val="3"/>
          </w:tcPr>
          <w:p w:rsidR="00A8265C" w:rsidRDefault="00A8265C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всем очередям:</w:t>
            </w:r>
          </w:p>
        </w:tc>
        <w:tc>
          <w:tcPr>
            <w:tcW w:w="1914" w:type="dxa"/>
          </w:tcPr>
          <w:p w:rsidR="00A8265C" w:rsidRDefault="00241D27" w:rsidP="008B6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533 778,19</w:t>
            </w:r>
          </w:p>
        </w:tc>
        <w:tc>
          <w:tcPr>
            <w:tcW w:w="1915" w:type="dxa"/>
          </w:tcPr>
          <w:p w:rsidR="00A8265C" w:rsidRDefault="00A8265C" w:rsidP="008B6C91">
            <w:pPr>
              <w:jc w:val="both"/>
              <w:rPr>
                <w:sz w:val="24"/>
                <w:szCs w:val="24"/>
              </w:rPr>
            </w:pPr>
          </w:p>
        </w:tc>
      </w:tr>
    </w:tbl>
    <w:p w:rsidR="002A5620" w:rsidRDefault="002A5620" w:rsidP="002A5620">
      <w:pPr>
        <w:ind w:firstLine="567"/>
        <w:jc w:val="both"/>
      </w:pPr>
    </w:p>
    <w:p w:rsidR="002A5620" w:rsidRDefault="002A5620" w:rsidP="00C55A55">
      <w:pPr>
        <w:jc w:val="both"/>
      </w:pPr>
    </w:p>
    <w:p w:rsidR="00C55A55" w:rsidRDefault="00FB31DA" w:rsidP="00C55A55">
      <w:pPr>
        <w:jc w:val="both"/>
      </w:pPr>
      <w:r>
        <w:t>1.</w:t>
      </w:r>
      <w:r w:rsidR="002A5620">
        <w:t>4</w:t>
      </w:r>
      <w:r>
        <w:t xml:space="preserve"> Должник имеет постоянный источник дохода с фиксированным размером дохода в размере</w:t>
      </w:r>
      <w:r w:rsidR="009B61B7">
        <w:t xml:space="preserve"> 1</w:t>
      </w:r>
      <w:r w:rsidR="008D0993">
        <w:t>40 000,00 руб. (</w:t>
      </w:r>
      <w:r>
        <w:t>с учетом вычета 13% налога на доходы физических лиц</w:t>
      </w:r>
      <w:r w:rsidR="008D0993">
        <w:t xml:space="preserve"> размер дохода составляет</w:t>
      </w:r>
      <w:r w:rsidR="009B61B7">
        <w:t xml:space="preserve"> 121 8</w:t>
      </w:r>
      <w:r w:rsidR="008D0993">
        <w:t>00,00 руб.)</w:t>
      </w:r>
      <w:r>
        <w:t xml:space="preserve">, что подтверждается </w:t>
      </w:r>
      <w:r w:rsidRPr="00C90807">
        <w:t>Договор аренд</w:t>
      </w:r>
      <w:r w:rsidR="00C90807" w:rsidRPr="00C90807">
        <w:t>ы автомобиля от 01.06.2023г.</w:t>
      </w:r>
    </w:p>
    <w:p w:rsidR="00C63F54" w:rsidRDefault="002A5620" w:rsidP="00C55A55">
      <w:pPr>
        <w:jc w:val="both"/>
      </w:pPr>
      <w:r>
        <w:t>1.5</w:t>
      </w:r>
      <w:r w:rsidR="00C63F54">
        <w:t xml:space="preserve">. Должник </w:t>
      </w:r>
      <w:proofErr w:type="spellStart"/>
      <w:r w:rsidR="00C63F54">
        <w:t>Авакян</w:t>
      </w:r>
      <w:proofErr w:type="spellEnd"/>
      <w:r w:rsidR="00C63F54">
        <w:t xml:space="preserve"> А.С. подтверждает заявлением, приложенным к настоящему Плану реструктуризации долгов, что:</w:t>
      </w:r>
    </w:p>
    <w:p w:rsidR="00C63F54" w:rsidRDefault="002A5620" w:rsidP="00C55A55">
      <w:pPr>
        <w:jc w:val="both"/>
      </w:pPr>
      <w:r>
        <w:t>1.5</w:t>
      </w:r>
      <w:r w:rsidR="00C63F54">
        <w:t>.1. Гражданин имеет источник дохода на дату предоставления Плана реструктуризации его долго;</w:t>
      </w:r>
    </w:p>
    <w:p w:rsidR="00835C24" w:rsidRDefault="002A5620" w:rsidP="00C55A55">
      <w:pPr>
        <w:jc w:val="both"/>
      </w:pPr>
      <w:r>
        <w:t>1.5</w:t>
      </w:r>
      <w:r w:rsidR="00C63F54">
        <w:t>.2. Гражданин не имеет неснятой или непогашенной судимости за совершение умышленного преступления в сфере экономики и до даты принятия заявления о признании гражданина банкротом истек срок, в течени</w:t>
      </w:r>
      <w:proofErr w:type="gramStart"/>
      <w:r w:rsidR="00C63F54">
        <w:t>и</w:t>
      </w:r>
      <w:proofErr w:type="gramEnd"/>
      <w:r w:rsidR="00C63F54">
        <w:t xml:space="preserve"> которого гражданин считается подвергнутым административному наказанию</w:t>
      </w:r>
      <w:r w:rsidR="001E71A2">
        <w:t xml:space="preserve"> за мелкое хищение, умышленное уничтожение или повреждение имущества либо за </w:t>
      </w:r>
      <w:r w:rsidR="00B72719">
        <w:t>фиктивное</w:t>
      </w:r>
      <w:r w:rsidR="00835C24">
        <w:t xml:space="preserve"> или преднамеренное банкротство;</w:t>
      </w:r>
    </w:p>
    <w:p w:rsidR="00C63F54" w:rsidRDefault="00835C24" w:rsidP="00C55A55">
      <w:pPr>
        <w:jc w:val="both"/>
      </w:pPr>
      <w:r>
        <w:lastRenderedPageBreak/>
        <w:t>1.</w:t>
      </w:r>
      <w:r w:rsidR="0060397B">
        <w:t>5</w:t>
      </w:r>
      <w:r>
        <w:t>.3. Гражданин не признавался банкротом в течени</w:t>
      </w:r>
      <w:proofErr w:type="gramStart"/>
      <w:r>
        <w:t>и</w:t>
      </w:r>
      <w:proofErr w:type="gramEnd"/>
      <w:r>
        <w:t xml:space="preserve"> пяти лет, пред</w:t>
      </w:r>
      <w:r w:rsidR="0095755F">
        <w:t>ше</w:t>
      </w:r>
      <w:r>
        <w:t>ствующих представлению Плана реструктуризации его долгов.</w:t>
      </w:r>
      <w:r w:rsidR="001E71A2">
        <w:t xml:space="preserve"> </w:t>
      </w:r>
    </w:p>
    <w:p w:rsidR="0060397B" w:rsidRDefault="0060397B" w:rsidP="00C55A55">
      <w:pPr>
        <w:jc w:val="both"/>
      </w:pPr>
      <w:r>
        <w:t>1.5.4. План реструктуризации долгов гражданина в отношении его задолженности не утверждался в течение восьми лет, предшествующих представлению настоящего Плана.</w:t>
      </w:r>
    </w:p>
    <w:p w:rsidR="000002EE" w:rsidRDefault="000002EE" w:rsidP="00C55A55">
      <w:pPr>
        <w:jc w:val="both"/>
      </w:pPr>
    </w:p>
    <w:p w:rsidR="000002EE" w:rsidRPr="000002EE" w:rsidRDefault="000002EE" w:rsidP="000002EE">
      <w:pPr>
        <w:jc w:val="center"/>
        <w:rPr>
          <w:b/>
        </w:rPr>
      </w:pPr>
      <w:r w:rsidRPr="000002EE">
        <w:rPr>
          <w:b/>
        </w:rPr>
        <w:t xml:space="preserve">2. Положение о порядке и сроках пропорционального погашения </w:t>
      </w:r>
    </w:p>
    <w:p w:rsidR="000002EE" w:rsidRDefault="000002EE" w:rsidP="000002EE">
      <w:pPr>
        <w:jc w:val="center"/>
        <w:rPr>
          <w:b/>
        </w:rPr>
      </w:pPr>
      <w:r w:rsidRPr="000002EE">
        <w:rPr>
          <w:b/>
        </w:rPr>
        <w:t>требований кредитов</w:t>
      </w:r>
    </w:p>
    <w:p w:rsidR="000002EE" w:rsidRDefault="000002EE" w:rsidP="000002EE">
      <w:pPr>
        <w:jc w:val="both"/>
      </w:pPr>
      <w:r>
        <w:t xml:space="preserve">2.1 Срок реализации Плана реструктуризации долга гражданина </w:t>
      </w:r>
      <w:proofErr w:type="spellStart"/>
      <w:r>
        <w:t>Авакяна</w:t>
      </w:r>
      <w:proofErr w:type="spellEnd"/>
      <w:r>
        <w:t xml:space="preserve"> А.С. составляет </w:t>
      </w:r>
      <w:r w:rsidR="00A564CB">
        <w:t>1</w:t>
      </w:r>
      <w:r w:rsidR="003868B5">
        <w:t xml:space="preserve">6 месяцев </w:t>
      </w:r>
      <w:proofErr w:type="gramStart"/>
      <w:r w:rsidR="003868B5">
        <w:t xml:space="preserve">( </w:t>
      </w:r>
      <w:proofErr w:type="gramEnd"/>
      <w:r w:rsidR="003868B5">
        <w:t>с 01.07.2023г. по 31</w:t>
      </w:r>
      <w:r w:rsidR="00A564CB">
        <w:t>.10</w:t>
      </w:r>
      <w:r>
        <w:t>.2024г.).</w:t>
      </w:r>
    </w:p>
    <w:p w:rsidR="000002EE" w:rsidRDefault="000002EE" w:rsidP="000002EE">
      <w:pPr>
        <w:jc w:val="both"/>
      </w:pPr>
      <w:r>
        <w:t xml:space="preserve">2.2. План реструктуризации долгов предусматривает полное погашение </w:t>
      </w:r>
      <w:proofErr w:type="spellStart"/>
      <w:r>
        <w:t>Авакяном</w:t>
      </w:r>
      <w:proofErr w:type="spellEnd"/>
      <w:r>
        <w:t xml:space="preserve"> А.С. требований конкурсных кредитов пропорционально сумме их требований, включенных в План реструктуризации долгов гражданина.</w:t>
      </w:r>
    </w:p>
    <w:p w:rsidR="00E162E1" w:rsidRDefault="00E162E1" w:rsidP="000002EE">
      <w:pPr>
        <w:jc w:val="both"/>
        <w:rPr>
          <w:shd w:val="clear" w:color="auto" w:fill="FFFFFF"/>
        </w:rPr>
      </w:pPr>
      <w:r>
        <w:t xml:space="preserve">2.3. </w:t>
      </w:r>
      <w:proofErr w:type="gramStart"/>
      <w:r>
        <w:t>В целях соблюдения п.31 Постановления Пленума Верховного Суда РФ от 13.10.2015г. № 45 "О некоторых вопросах, связанных с введением в действие процедур, применяемых в делах о несостоятельности (банкротстве)</w:t>
      </w:r>
      <w:r w:rsidR="00DD47B3">
        <w:t xml:space="preserve"> граждан" из месячного дохода гражданина </w:t>
      </w:r>
      <w:r w:rsidR="00DD47B3" w:rsidRPr="009638B3">
        <w:t>вычитается прожиточный минимум для трудоспособного населения в размере 15 042,00 руб., установленный Постановлением Губернатора Краснодарского края от 16.12.2022г. № 961</w:t>
      </w:r>
      <w:r w:rsidR="009638B3">
        <w:t xml:space="preserve"> </w:t>
      </w:r>
      <w:r w:rsidR="009638B3" w:rsidRPr="009638B3">
        <w:rPr>
          <w:shd w:val="clear" w:color="auto" w:fill="FFFFFF"/>
        </w:rPr>
        <w:t>"Об установлении величины прожиточного минимума на</w:t>
      </w:r>
      <w:proofErr w:type="gramEnd"/>
      <w:r w:rsidR="009638B3" w:rsidRPr="009638B3">
        <w:rPr>
          <w:shd w:val="clear" w:color="auto" w:fill="FFFFFF"/>
        </w:rPr>
        <w:t xml:space="preserve"> душу населения и по основным социально-демографическим группам населения в Краснодарском крае на 2023 год</w:t>
      </w:r>
      <w:r w:rsidR="009638B3">
        <w:rPr>
          <w:shd w:val="clear" w:color="auto" w:fill="FFFFFF"/>
        </w:rPr>
        <w:t>".</w:t>
      </w:r>
    </w:p>
    <w:p w:rsidR="00837A19" w:rsidRDefault="00837A19" w:rsidP="000002EE">
      <w:pPr>
        <w:jc w:val="both"/>
      </w:pPr>
      <w:r>
        <w:rPr>
          <w:shd w:val="clear" w:color="auto" w:fill="FFFFFF"/>
        </w:rPr>
        <w:t xml:space="preserve">2.4. </w:t>
      </w:r>
      <w:proofErr w:type="spellStart"/>
      <w:r>
        <w:rPr>
          <w:shd w:val="clear" w:color="auto" w:fill="FFFFFF"/>
        </w:rPr>
        <w:t>Авакян</w:t>
      </w:r>
      <w:proofErr w:type="spellEnd"/>
      <w:r>
        <w:rPr>
          <w:shd w:val="clear" w:color="auto" w:fill="FFFFFF"/>
        </w:rPr>
        <w:t xml:space="preserve"> А.С. имеет несовершеннолетнего ребенка - </w:t>
      </w:r>
      <w:proofErr w:type="spellStart"/>
      <w:r w:rsidR="00C90807">
        <w:rPr>
          <w:shd w:val="clear" w:color="auto" w:fill="FFFFFF"/>
        </w:rPr>
        <w:t>Авакян</w:t>
      </w:r>
      <w:proofErr w:type="spellEnd"/>
      <w:r w:rsidR="00C90807">
        <w:rPr>
          <w:shd w:val="clear" w:color="auto" w:fill="FFFFFF"/>
        </w:rPr>
        <w:t xml:space="preserve"> Нелли </w:t>
      </w:r>
      <w:proofErr w:type="spellStart"/>
      <w:r w:rsidR="00C90807">
        <w:rPr>
          <w:shd w:val="clear" w:color="auto" w:fill="FFFFFF"/>
        </w:rPr>
        <w:t>Арменовна</w:t>
      </w:r>
      <w:proofErr w:type="spellEnd"/>
      <w:r w:rsidR="00C90807">
        <w:rPr>
          <w:shd w:val="clear" w:color="auto" w:fill="FFFFFF"/>
        </w:rPr>
        <w:t xml:space="preserve"> (26.02.2011г.р.)</w:t>
      </w:r>
    </w:p>
    <w:p w:rsidR="000002EE" w:rsidRDefault="00837A19" w:rsidP="00837A19">
      <w:pPr>
        <w:jc w:val="both"/>
        <w:rPr>
          <w:shd w:val="clear" w:color="auto" w:fill="FFFFFF"/>
        </w:rPr>
      </w:pPr>
      <w:proofErr w:type="gramStart"/>
      <w:r>
        <w:t xml:space="preserve">В целях соблюдения п.31 Постановления Пленума Верховного Суда РФ от 13.10.2015г. № 45 "О некоторых вопросах, связанных с введением в действие процедур, применяемых в делах о несостоятельности (банкротстве) граждан" из месячного дохода гражданина </w:t>
      </w:r>
      <w:r w:rsidRPr="009638B3">
        <w:t xml:space="preserve">вычитается прожиточный минимум для </w:t>
      </w:r>
      <w:r>
        <w:t>его ребенка до его совершеннолетия в размере 13 386,00 руб.</w:t>
      </w:r>
      <w:r w:rsidRPr="009638B3">
        <w:t>, установленный Постановлением Губернатора Краснодарского края от 16.12.2022г. № 961</w:t>
      </w:r>
      <w:r>
        <w:t xml:space="preserve"> </w:t>
      </w:r>
      <w:r w:rsidRPr="009638B3">
        <w:rPr>
          <w:shd w:val="clear" w:color="auto" w:fill="FFFFFF"/>
        </w:rPr>
        <w:t>"Об установлении величины</w:t>
      </w:r>
      <w:proofErr w:type="gramEnd"/>
      <w:r w:rsidRPr="009638B3">
        <w:rPr>
          <w:shd w:val="clear" w:color="auto" w:fill="FFFFFF"/>
        </w:rPr>
        <w:t xml:space="preserve"> прожиточного минимума на душу населения и по основным социально-демографическим группам населения в Краснодарском крае на 2023 год</w:t>
      </w:r>
      <w:r>
        <w:rPr>
          <w:shd w:val="clear" w:color="auto" w:fill="FFFFFF"/>
        </w:rPr>
        <w:t>".</w:t>
      </w:r>
    </w:p>
    <w:p w:rsidR="00C7436C" w:rsidRDefault="00C7436C" w:rsidP="00837A1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2.5. Должник обязуется ежемесячно, начиная с </w:t>
      </w:r>
      <w:proofErr w:type="gramStart"/>
      <w:r>
        <w:rPr>
          <w:shd w:val="clear" w:color="auto" w:fill="FFFFFF"/>
        </w:rPr>
        <w:t>месяца</w:t>
      </w:r>
      <w:proofErr w:type="gramEnd"/>
      <w:r>
        <w:rPr>
          <w:shd w:val="clear" w:color="auto" w:fill="FFFFFF"/>
        </w:rPr>
        <w:t xml:space="preserve"> следующего за месяцем утверждения Плана, </w:t>
      </w:r>
      <w:r w:rsidR="00C90807" w:rsidRPr="00C90807">
        <w:rPr>
          <w:shd w:val="clear" w:color="auto" w:fill="FFFFFF"/>
        </w:rPr>
        <w:t>20</w:t>
      </w:r>
      <w:r w:rsidRPr="00C90807">
        <w:rPr>
          <w:shd w:val="clear" w:color="auto" w:fill="FFFFFF"/>
        </w:rPr>
        <w:t xml:space="preserve"> числа каждого</w:t>
      </w:r>
      <w:r>
        <w:rPr>
          <w:shd w:val="clear" w:color="auto" w:fill="FFFFFF"/>
        </w:rPr>
        <w:t xml:space="preserve"> календарного месяца, производить ежемесячные платежи в пользу кредиторов в соответствии с главой 3 настоящего Плана. </w:t>
      </w:r>
      <w:r w:rsidRPr="00C90807">
        <w:rPr>
          <w:shd w:val="clear" w:color="auto" w:fill="FFFFFF"/>
        </w:rPr>
        <w:t xml:space="preserve">Если </w:t>
      </w:r>
      <w:r w:rsidR="00C90807" w:rsidRPr="00C90807">
        <w:rPr>
          <w:shd w:val="clear" w:color="auto" w:fill="FFFFFF"/>
        </w:rPr>
        <w:t xml:space="preserve">20 </w:t>
      </w:r>
      <w:r w:rsidRPr="00C90807">
        <w:rPr>
          <w:shd w:val="clear" w:color="auto" w:fill="FFFFFF"/>
        </w:rPr>
        <w:t>число</w:t>
      </w:r>
      <w:r>
        <w:rPr>
          <w:shd w:val="clear" w:color="auto" w:fill="FFFFFF"/>
        </w:rPr>
        <w:t xml:space="preserve"> подпадает на нерабочий, праздничный день, то должник обязуется производить соответствующий платеж в ближайший рабочий день.</w:t>
      </w:r>
    </w:p>
    <w:p w:rsidR="002E5DF5" w:rsidRDefault="002E5DF5" w:rsidP="00837A19">
      <w:pPr>
        <w:jc w:val="both"/>
        <w:rPr>
          <w:shd w:val="clear" w:color="auto" w:fill="FFFFFF"/>
        </w:rPr>
      </w:pPr>
    </w:p>
    <w:p w:rsidR="002E5DF5" w:rsidRDefault="002E5DF5" w:rsidP="002E5DF5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3. График пропорционального удовлетворения </w:t>
      </w:r>
    </w:p>
    <w:p w:rsidR="002E5DF5" w:rsidRDefault="002E5DF5" w:rsidP="002E5DF5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требований кредиторов</w:t>
      </w:r>
    </w:p>
    <w:p w:rsidR="001354DB" w:rsidRPr="002E5DF5" w:rsidRDefault="001354DB" w:rsidP="002E5DF5">
      <w:pPr>
        <w:jc w:val="center"/>
        <w:rPr>
          <w:b/>
          <w:shd w:val="clear" w:color="auto" w:fill="FFFFFF"/>
        </w:rPr>
      </w:pPr>
    </w:p>
    <w:tbl>
      <w:tblPr>
        <w:tblStyle w:val="a3"/>
        <w:tblW w:w="11057" w:type="dxa"/>
        <w:tblInd w:w="-885" w:type="dxa"/>
        <w:tblLayout w:type="fixed"/>
        <w:tblLook w:val="04A0"/>
      </w:tblPr>
      <w:tblGrid>
        <w:gridCol w:w="709"/>
        <w:gridCol w:w="1418"/>
        <w:gridCol w:w="1340"/>
        <w:gridCol w:w="1295"/>
        <w:gridCol w:w="1192"/>
        <w:gridCol w:w="1417"/>
        <w:gridCol w:w="1276"/>
        <w:gridCol w:w="1108"/>
        <w:gridCol w:w="1302"/>
      </w:tblGrid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</w:t>
            </w:r>
          </w:p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(текущие)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ИФНС (текущие)</w:t>
            </w:r>
          </w:p>
        </w:tc>
        <w:tc>
          <w:tcPr>
            <w:tcW w:w="1192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ИФНС </w:t>
            </w:r>
          </w:p>
          <w:p w:rsidR="005025B4" w:rsidRDefault="005025B4" w:rsidP="005025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(реестровая 2 </w:t>
            </w:r>
            <w:proofErr w:type="spellStart"/>
            <w:r>
              <w:rPr>
                <w:sz w:val="24"/>
                <w:szCs w:val="24"/>
              </w:rPr>
              <w:t>оч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ИНФС </w:t>
            </w:r>
          </w:p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(реестровая 3 </w:t>
            </w:r>
            <w:proofErr w:type="spellStart"/>
            <w:r>
              <w:rPr>
                <w:sz w:val="24"/>
                <w:szCs w:val="24"/>
              </w:rPr>
              <w:t>оч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5025B4" w:rsidRDefault="005025B4" w:rsidP="00837A19">
            <w:pPr>
              <w:jc w:val="both"/>
            </w:pPr>
            <w:r>
              <w:t>ООО "РТИС"</w:t>
            </w:r>
          </w:p>
          <w:p w:rsidR="005025B4" w:rsidRDefault="005025B4" w:rsidP="00837A19">
            <w:pPr>
              <w:jc w:val="both"/>
            </w:pPr>
            <w:r>
              <w:t xml:space="preserve">(реестровая 3 </w:t>
            </w:r>
            <w:proofErr w:type="spellStart"/>
            <w:r>
              <w:t>оч</w:t>
            </w:r>
            <w:proofErr w:type="spellEnd"/>
            <w:r>
              <w:t>.)</w:t>
            </w:r>
          </w:p>
        </w:tc>
        <w:tc>
          <w:tcPr>
            <w:tcW w:w="1108" w:type="dxa"/>
          </w:tcPr>
          <w:p w:rsidR="005025B4" w:rsidRDefault="005025B4" w:rsidP="00837A19">
            <w:pPr>
              <w:jc w:val="both"/>
            </w:pPr>
            <w:r>
              <w:t>ООО "Феникс"</w:t>
            </w:r>
          </w:p>
          <w:p w:rsidR="005025B4" w:rsidRDefault="005025B4" w:rsidP="00837A19">
            <w:pPr>
              <w:jc w:val="both"/>
            </w:pPr>
            <w:r>
              <w:t xml:space="preserve">(реестровая 3 </w:t>
            </w:r>
            <w:proofErr w:type="spellStart"/>
            <w:r>
              <w:t>оч</w:t>
            </w:r>
            <w:proofErr w:type="spellEnd"/>
            <w:r>
              <w:t>.)</w:t>
            </w:r>
          </w:p>
        </w:tc>
        <w:tc>
          <w:tcPr>
            <w:tcW w:w="1302" w:type="dxa"/>
          </w:tcPr>
          <w:p w:rsidR="005025B4" w:rsidRDefault="005025B4" w:rsidP="00837A19">
            <w:pPr>
              <w:jc w:val="both"/>
            </w:pPr>
            <w:r>
              <w:t xml:space="preserve">ИФНС </w:t>
            </w:r>
          </w:p>
          <w:p w:rsidR="005025B4" w:rsidRDefault="005025B4" w:rsidP="00837A19">
            <w:pPr>
              <w:jc w:val="both"/>
            </w:pPr>
            <w:r>
              <w:t xml:space="preserve">(3 </w:t>
            </w:r>
            <w:proofErr w:type="spellStart"/>
            <w:r>
              <w:t>оч</w:t>
            </w:r>
            <w:proofErr w:type="spellEnd"/>
            <w:r>
              <w:t>.</w:t>
            </w:r>
            <w:r w:rsidR="00356DDB">
              <w:t xml:space="preserve"> </w:t>
            </w:r>
            <w:r>
              <w:t>отдельно)</w:t>
            </w: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платежа</w:t>
            </w: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платежа</w:t>
            </w:r>
            <w:r w:rsidR="008F7109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5B4" w:rsidRDefault="005025B4" w:rsidP="00837A19">
            <w:pPr>
              <w:jc w:val="both"/>
            </w:pPr>
          </w:p>
        </w:tc>
        <w:tc>
          <w:tcPr>
            <w:tcW w:w="1108" w:type="dxa"/>
          </w:tcPr>
          <w:p w:rsidR="005025B4" w:rsidRDefault="005025B4" w:rsidP="00837A19">
            <w:pPr>
              <w:jc w:val="both"/>
            </w:pPr>
          </w:p>
        </w:tc>
        <w:tc>
          <w:tcPr>
            <w:tcW w:w="1302" w:type="dxa"/>
          </w:tcPr>
          <w:p w:rsidR="005025B4" w:rsidRDefault="005025B4" w:rsidP="00837A19">
            <w:pPr>
              <w:jc w:val="both"/>
            </w:pP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025B4" w:rsidRDefault="00C90807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5025B4">
              <w:rPr>
                <w:sz w:val="24"/>
                <w:szCs w:val="24"/>
              </w:rPr>
              <w:t>07.2023</w:t>
            </w: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38 007,96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55 000,00</w:t>
            </w:r>
          </w:p>
        </w:tc>
        <w:tc>
          <w:tcPr>
            <w:tcW w:w="1192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108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302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025B4" w:rsidRDefault="00C90807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5025B4">
              <w:rPr>
                <w:sz w:val="24"/>
                <w:szCs w:val="24"/>
              </w:rPr>
              <w:t>08.2023</w:t>
            </w: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93 000,00</w:t>
            </w:r>
          </w:p>
        </w:tc>
        <w:tc>
          <w:tcPr>
            <w:tcW w:w="1192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108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302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025B4" w:rsidRDefault="00C90807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5025B4">
              <w:rPr>
                <w:sz w:val="24"/>
                <w:szCs w:val="24"/>
              </w:rPr>
              <w:t>09.2023</w:t>
            </w: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93 000,00</w:t>
            </w:r>
          </w:p>
        </w:tc>
        <w:tc>
          <w:tcPr>
            <w:tcW w:w="1192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108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302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025B4" w:rsidRDefault="00C90807" w:rsidP="00C90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5025B4">
              <w:rPr>
                <w:sz w:val="24"/>
                <w:szCs w:val="24"/>
              </w:rPr>
              <w:t>10.2023</w:t>
            </w: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93 000,00</w:t>
            </w:r>
          </w:p>
        </w:tc>
        <w:tc>
          <w:tcPr>
            <w:tcW w:w="1192" w:type="dxa"/>
          </w:tcPr>
          <w:p w:rsidR="005025B4" w:rsidRDefault="005025B4" w:rsidP="00024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108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302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025B4" w:rsidRDefault="00C90807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5025B4">
              <w:rPr>
                <w:sz w:val="24"/>
                <w:szCs w:val="24"/>
              </w:rPr>
              <w:t>11.2023</w:t>
            </w: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93 000,00</w:t>
            </w:r>
          </w:p>
        </w:tc>
        <w:tc>
          <w:tcPr>
            <w:tcW w:w="1192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108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  <w:tc>
          <w:tcPr>
            <w:tcW w:w="1302" w:type="dxa"/>
          </w:tcPr>
          <w:p w:rsidR="005025B4" w:rsidRDefault="008F7109" w:rsidP="00837A19">
            <w:pPr>
              <w:jc w:val="both"/>
            </w:pPr>
            <w:r>
              <w:t>-</w:t>
            </w: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25B4" w:rsidRDefault="00C90807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5025B4">
              <w:rPr>
                <w:sz w:val="24"/>
                <w:szCs w:val="24"/>
              </w:rPr>
              <w:t>12.2023</w:t>
            </w: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68 770,23</w:t>
            </w:r>
          </w:p>
        </w:tc>
        <w:tc>
          <w:tcPr>
            <w:tcW w:w="1192" w:type="dxa"/>
          </w:tcPr>
          <w:p w:rsidR="005025B4" w:rsidRDefault="005025B4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24 229,77</w:t>
            </w:r>
          </w:p>
        </w:tc>
        <w:tc>
          <w:tcPr>
            <w:tcW w:w="1417" w:type="dxa"/>
          </w:tcPr>
          <w:p w:rsidR="005025B4" w:rsidRDefault="006B6473" w:rsidP="00837A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25B4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108" w:type="dxa"/>
          </w:tcPr>
          <w:p w:rsidR="005025B4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302" w:type="dxa"/>
          </w:tcPr>
          <w:p w:rsidR="005025B4" w:rsidRDefault="001354DB" w:rsidP="00837A19">
            <w:pPr>
              <w:jc w:val="both"/>
            </w:pPr>
            <w:r>
              <w:t>-</w:t>
            </w: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5025B4" w:rsidRDefault="00C90807" w:rsidP="004813CA">
            <w:pPr>
              <w:jc w:val="both"/>
            </w:pPr>
            <w:r>
              <w:t>20.</w:t>
            </w:r>
            <w:r w:rsidR="005025B4">
              <w:t>01.2024</w:t>
            </w: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5025B4" w:rsidRDefault="005025B4" w:rsidP="00837A19">
            <w:pPr>
              <w:jc w:val="both"/>
            </w:pPr>
            <w:r>
              <w:t>55 069,23</w:t>
            </w:r>
          </w:p>
        </w:tc>
        <w:tc>
          <w:tcPr>
            <w:tcW w:w="1417" w:type="dxa"/>
          </w:tcPr>
          <w:p w:rsidR="005025B4" w:rsidRDefault="006B6473" w:rsidP="00837A19">
            <w:pPr>
              <w:jc w:val="both"/>
            </w:pPr>
            <w:r>
              <w:t>29 961,58</w:t>
            </w:r>
          </w:p>
        </w:tc>
        <w:tc>
          <w:tcPr>
            <w:tcW w:w="1276" w:type="dxa"/>
          </w:tcPr>
          <w:p w:rsidR="005025B4" w:rsidRDefault="006B6473" w:rsidP="00837A19">
            <w:pPr>
              <w:jc w:val="both"/>
            </w:pPr>
            <w:r>
              <w:t>7 069,60</w:t>
            </w:r>
          </w:p>
        </w:tc>
        <w:tc>
          <w:tcPr>
            <w:tcW w:w="1108" w:type="dxa"/>
          </w:tcPr>
          <w:p w:rsidR="005025B4" w:rsidRDefault="006B6473" w:rsidP="00837A19">
            <w:pPr>
              <w:jc w:val="both"/>
            </w:pPr>
            <w:r>
              <w:t>869,86</w:t>
            </w:r>
          </w:p>
        </w:tc>
        <w:tc>
          <w:tcPr>
            <w:tcW w:w="1302" w:type="dxa"/>
          </w:tcPr>
          <w:p w:rsidR="005025B4" w:rsidRDefault="001354DB" w:rsidP="00837A19">
            <w:pPr>
              <w:jc w:val="both"/>
            </w:pPr>
            <w:r>
              <w:t>-</w:t>
            </w:r>
          </w:p>
        </w:tc>
      </w:tr>
      <w:tr w:rsidR="00F91075" w:rsidTr="00C90807">
        <w:tc>
          <w:tcPr>
            <w:tcW w:w="709" w:type="dxa"/>
          </w:tcPr>
          <w:p w:rsidR="00F91075" w:rsidRDefault="00F91075" w:rsidP="00837A19">
            <w:pPr>
              <w:jc w:val="both"/>
            </w:pPr>
            <w:r>
              <w:t>8</w:t>
            </w:r>
          </w:p>
        </w:tc>
        <w:tc>
          <w:tcPr>
            <w:tcW w:w="1418" w:type="dxa"/>
          </w:tcPr>
          <w:p w:rsidR="00F91075" w:rsidRDefault="00C90807" w:rsidP="00837A19">
            <w:pPr>
              <w:jc w:val="both"/>
            </w:pPr>
            <w:r>
              <w:t>20.</w:t>
            </w:r>
            <w:r w:rsidR="00F91075">
              <w:t>02.2024</w:t>
            </w:r>
          </w:p>
        </w:tc>
        <w:tc>
          <w:tcPr>
            <w:tcW w:w="1340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F91075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F91075" w:rsidRDefault="00F91075">
            <w:r w:rsidRPr="00BA59B1">
              <w:t>74 457,21</w:t>
            </w:r>
          </w:p>
        </w:tc>
        <w:tc>
          <w:tcPr>
            <w:tcW w:w="1276" w:type="dxa"/>
          </w:tcPr>
          <w:p w:rsidR="00F91075" w:rsidRPr="00DB4560" w:rsidRDefault="00F91075" w:rsidP="00837A19">
            <w:pPr>
              <w:jc w:val="both"/>
            </w:pPr>
            <w:r>
              <w:t>17 568,60</w:t>
            </w:r>
          </w:p>
        </w:tc>
        <w:tc>
          <w:tcPr>
            <w:tcW w:w="1108" w:type="dxa"/>
          </w:tcPr>
          <w:p w:rsidR="00F91075" w:rsidRPr="00DB4560" w:rsidRDefault="00F91075" w:rsidP="00837A19">
            <w:pPr>
              <w:jc w:val="both"/>
            </w:pPr>
            <w:r>
              <w:t>2 161,69</w:t>
            </w:r>
          </w:p>
        </w:tc>
        <w:tc>
          <w:tcPr>
            <w:tcW w:w="1302" w:type="dxa"/>
          </w:tcPr>
          <w:p w:rsidR="00F91075" w:rsidRPr="00DB4560" w:rsidRDefault="00F91075" w:rsidP="00837A19">
            <w:pPr>
              <w:jc w:val="both"/>
            </w:pPr>
            <w:r w:rsidRPr="00DB4560">
              <w:t>-</w:t>
            </w:r>
          </w:p>
        </w:tc>
      </w:tr>
      <w:tr w:rsidR="00F91075" w:rsidTr="00C90807">
        <w:tc>
          <w:tcPr>
            <w:tcW w:w="709" w:type="dxa"/>
          </w:tcPr>
          <w:p w:rsidR="00F91075" w:rsidRDefault="00F91075" w:rsidP="00837A19">
            <w:pPr>
              <w:jc w:val="both"/>
            </w:pPr>
            <w:r>
              <w:t>9</w:t>
            </w:r>
          </w:p>
        </w:tc>
        <w:tc>
          <w:tcPr>
            <w:tcW w:w="1418" w:type="dxa"/>
          </w:tcPr>
          <w:p w:rsidR="00F91075" w:rsidRDefault="00C90807" w:rsidP="00837A19">
            <w:pPr>
              <w:jc w:val="both"/>
            </w:pPr>
            <w:r>
              <w:t>20.</w:t>
            </w:r>
            <w:r w:rsidR="00F91075">
              <w:t>03.2024</w:t>
            </w:r>
          </w:p>
        </w:tc>
        <w:tc>
          <w:tcPr>
            <w:tcW w:w="1340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F91075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F91075" w:rsidRDefault="00F91075">
            <w:r w:rsidRPr="00BA59B1">
              <w:t>74 457,21</w:t>
            </w:r>
          </w:p>
        </w:tc>
        <w:tc>
          <w:tcPr>
            <w:tcW w:w="1276" w:type="dxa"/>
          </w:tcPr>
          <w:p w:rsidR="00F91075" w:rsidRPr="00DB4560" w:rsidRDefault="00F91075" w:rsidP="00837A19">
            <w:pPr>
              <w:jc w:val="both"/>
            </w:pPr>
            <w:r>
              <w:t>17 568,60</w:t>
            </w:r>
          </w:p>
        </w:tc>
        <w:tc>
          <w:tcPr>
            <w:tcW w:w="1108" w:type="dxa"/>
          </w:tcPr>
          <w:p w:rsidR="00F91075" w:rsidRPr="00DB4560" w:rsidRDefault="00F91075" w:rsidP="00837A19">
            <w:pPr>
              <w:jc w:val="both"/>
            </w:pPr>
            <w:r>
              <w:t>2 161,69</w:t>
            </w:r>
          </w:p>
        </w:tc>
        <w:tc>
          <w:tcPr>
            <w:tcW w:w="1302" w:type="dxa"/>
          </w:tcPr>
          <w:p w:rsidR="00F91075" w:rsidRPr="00DB4560" w:rsidRDefault="00F91075" w:rsidP="00837A19">
            <w:pPr>
              <w:jc w:val="both"/>
            </w:pPr>
            <w:r w:rsidRPr="00DB4560">
              <w:t>-</w:t>
            </w:r>
          </w:p>
        </w:tc>
      </w:tr>
      <w:tr w:rsidR="00F91075" w:rsidTr="00C90807">
        <w:tc>
          <w:tcPr>
            <w:tcW w:w="709" w:type="dxa"/>
          </w:tcPr>
          <w:p w:rsidR="00F91075" w:rsidRDefault="00F91075" w:rsidP="00837A19">
            <w:pPr>
              <w:jc w:val="both"/>
            </w:pPr>
            <w:r>
              <w:t>10</w:t>
            </w:r>
          </w:p>
        </w:tc>
        <w:tc>
          <w:tcPr>
            <w:tcW w:w="1418" w:type="dxa"/>
          </w:tcPr>
          <w:p w:rsidR="00F91075" w:rsidRDefault="00C90807" w:rsidP="00837A19">
            <w:pPr>
              <w:jc w:val="both"/>
            </w:pPr>
            <w:r>
              <w:t>20.</w:t>
            </w:r>
            <w:r w:rsidR="00F91075">
              <w:t>04.2024</w:t>
            </w:r>
          </w:p>
        </w:tc>
        <w:tc>
          <w:tcPr>
            <w:tcW w:w="1340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F91075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F91075" w:rsidRDefault="00F91075">
            <w:r w:rsidRPr="00BA59B1">
              <w:t>74 457,21</w:t>
            </w:r>
          </w:p>
        </w:tc>
        <w:tc>
          <w:tcPr>
            <w:tcW w:w="1276" w:type="dxa"/>
          </w:tcPr>
          <w:p w:rsidR="00F91075" w:rsidRPr="00DB4560" w:rsidRDefault="00F91075" w:rsidP="00837A19">
            <w:pPr>
              <w:jc w:val="both"/>
            </w:pPr>
            <w:r>
              <w:t>17 568,60</w:t>
            </w:r>
          </w:p>
        </w:tc>
        <w:tc>
          <w:tcPr>
            <w:tcW w:w="1108" w:type="dxa"/>
          </w:tcPr>
          <w:p w:rsidR="00F91075" w:rsidRPr="00DB4560" w:rsidRDefault="00F91075" w:rsidP="00837A19">
            <w:pPr>
              <w:jc w:val="both"/>
            </w:pPr>
            <w:r>
              <w:t>2 161,69</w:t>
            </w:r>
          </w:p>
        </w:tc>
        <w:tc>
          <w:tcPr>
            <w:tcW w:w="1302" w:type="dxa"/>
          </w:tcPr>
          <w:p w:rsidR="00F91075" w:rsidRPr="00DB4560" w:rsidRDefault="00F91075" w:rsidP="00837A19">
            <w:pPr>
              <w:jc w:val="both"/>
            </w:pPr>
            <w:r w:rsidRPr="00DB4560">
              <w:t>-</w:t>
            </w:r>
          </w:p>
        </w:tc>
      </w:tr>
      <w:tr w:rsidR="00F91075" w:rsidTr="00C90807">
        <w:tc>
          <w:tcPr>
            <w:tcW w:w="709" w:type="dxa"/>
          </w:tcPr>
          <w:p w:rsidR="00F91075" w:rsidRDefault="00F91075" w:rsidP="00837A19">
            <w:pPr>
              <w:jc w:val="both"/>
            </w:pPr>
            <w:r>
              <w:t>11</w:t>
            </w:r>
          </w:p>
        </w:tc>
        <w:tc>
          <w:tcPr>
            <w:tcW w:w="1418" w:type="dxa"/>
          </w:tcPr>
          <w:p w:rsidR="00F91075" w:rsidRDefault="00C90807" w:rsidP="00837A19">
            <w:pPr>
              <w:jc w:val="both"/>
            </w:pPr>
            <w:r>
              <w:t>20.</w:t>
            </w:r>
            <w:r w:rsidR="00F91075">
              <w:t>05.2024</w:t>
            </w:r>
          </w:p>
        </w:tc>
        <w:tc>
          <w:tcPr>
            <w:tcW w:w="1340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F91075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F91075" w:rsidRDefault="00F91075">
            <w:r w:rsidRPr="00BA59B1">
              <w:t>74 457,21</w:t>
            </w:r>
          </w:p>
        </w:tc>
        <w:tc>
          <w:tcPr>
            <w:tcW w:w="1276" w:type="dxa"/>
          </w:tcPr>
          <w:p w:rsidR="00F91075" w:rsidRPr="00DB4560" w:rsidRDefault="00F91075" w:rsidP="00837A19">
            <w:pPr>
              <w:jc w:val="both"/>
            </w:pPr>
            <w:r>
              <w:t>17 568,60</w:t>
            </w:r>
          </w:p>
        </w:tc>
        <w:tc>
          <w:tcPr>
            <w:tcW w:w="1108" w:type="dxa"/>
          </w:tcPr>
          <w:p w:rsidR="00F91075" w:rsidRPr="00DB4560" w:rsidRDefault="00F91075" w:rsidP="00837A19">
            <w:pPr>
              <w:jc w:val="both"/>
            </w:pPr>
            <w:r>
              <w:t>2 161,69</w:t>
            </w:r>
          </w:p>
        </w:tc>
        <w:tc>
          <w:tcPr>
            <w:tcW w:w="1302" w:type="dxa"/>
          </w:tcPr>
          <w:p w:rsidR="00F91075" w:rsidRPr="00DB4560" w:rsidRDefault="00F91075" w:rsidP="00837A19">
            <w:pPr>
              <w:jc w:val="both"/>
            </w:pPr>
            <w:r w:rsidRPr="00DB4560">
              <w:t>-</w:t>
            </w:r>
          </w:p>
        </w:tc>
      </w:tr>
      <w:tr w:rsidR="00F91075" w:rsidTr="00C90807">
        <w:tc>
          <w:tcPr>
            <w:tcW w:w="709" w:type="dxa"/>
          </w:tcPr>
          <w:p w:rsidR="00F91075" w:rsidRDefault="00F91075" w:rsidP="00837A19">
            <w:pPr>
              <w:jc w:val="both"/>
            </w:pPr>
            <w:r>
              <w:t>12</w:t>
            </w:r>
          </w:p>
        </w:tc>
        <w:tc>
          <w:tcPr>
            <w:tcW w:w="1418" w:type="dxa"/>
          </w:tcPr>
          <w:p w:rsidR="00F91075" w:rsidRDefault="00C90807" w:rsidP="00837A19">
            <w:pPr>
              <w:jc w:val="both"/>
            </w:pPr>
            <w:r>
              <w:t>20.</w:t>
            </w:r>
            <w:r w:rsidR="00F91075">
              <w:t>06.2024</w:t>
            </w:r>
          </w:p>
        </w:tc>
        <w:tc>
          <w:tcPr>
            <w:tcW w:w="1340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F91075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F91075" w:rsidRDefault="00F91075">
            <w:r w:rsidRPr="00BA59B1">
              <w:t>74 457,21</w:t>
            </w:r>
          </w:p>
        </w:tc>
        <w:tc>
          <w:tcPr>
            <w:tcW w:w="1276" w:type="dxa"/>
          </w:tcPr>
          <w:p w:rsidR="00F91075" w:rsidRPr="00DB4560" w:rsidRDefault="00F91075" w:rsidP="00837A19">
            <w:pPr>
              <w:jc w:val="both"/>
            </w:pPr>
            <w:r>
              <w:t>17 568,60</w:t>
            </w:r>
          </w:p>
        </w:tc>
        <w:tc>
          <w:tcPr>
            <w:tcW w:w="1108" w:type="dxa"/>
          </w:tcPr>
          <w:p w:rsidR="00F91075" w:rsidRPr="00DB4560" w:rsidRDefault="00F91075" w:rsidP="00837A19">
            <w:pPr>
              <w:jc w:val="both"/>
            </w:pPr>
            <w:r>
              <w:t>2 161,69</w:t>
            </w:r>
          </w:p>
        </w:tc>
        <w:tc>
          <w:tcPr>
            <w:tcW w:w="1302" w:type="dxa"/>
          </w:tcPr>
          <w:p w:rsidR="00F91075" w:rsidRPr="00DB4560" w:rsidRDefault="00F91075" w:rsidP="00837A19">
            <w:pPr>
              <w:jc w:val="both"/>
            </w:pPr>
            <w:r w:rsidRPr="00DB4560">
              <w:t>-</w:t>
            </w:r>
          </w:p>
        </w:tc>
      </w:tr>
      <w:tr w:rsidR="00F91075" w:rsidTr="00C90807">
        <w:tc>
          <w:tcPr>
            <w:tcW w:w="709" w:type="dxa"/>
          </w:tcPr>
          <w:p w:rsidR="00F91075" w:rsidRDefault="00F91075" w:rsidP="00837A19">
            <w:pPr>
              <w:jc w:val="both"/>
            </w:pPr>
            <w:r>
              <w:t>13</w:t>
            </w:r>
          </w:p>
        </w:tc>
        <w:tc>
          <w:tcPr>
            <w:tcW w:w="1418" w:type="dxa"/>
          </w:tcPr>
          <w:p w:rsidR="00F91075" w:rsidRDefault="00C90807" w:rsidP="00C90807">
            <w:pPr>
              <w:jc w:val="both"/>
            </w:pPr>
            <w:r>
              <w:t>20.</w:t>
            </w:r>
            <w:r w:rsidR="00F91075">
              <w:t>07.2024</w:t>
            </w:r>
          </w:p>
        </w:tc>
        <w:tc>
          <w:tcPr>
            <w:tcW w:w="1340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F91075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F91075" w:rsidRDefault="00F91075">
            <w:r w:rsidRPr="00BA59B1">
              <w:t>74 457,21</w:t>
            </w:r>
          </w:p>
        </w:tc>
        <w:tc>
          <w:tcPr>
            <w:tcW w:w="1276" w:type="dxa"/>
          </w:tcPr>
          <w:p w:rsidR="00F91075" w:rsidRPr="00DB4560" w:rsidRDefault="00F91075" w:rsidP="00837A19">
            <w:pPr>
              <w:jc w:val="both"/>
            </w:pPr>
            <w:r>
              <w:t>17 568,60</w:t>
            </w:r>
          </w:p>
        </w:tc>
        <w:tc>
          <w:tcPr>
            <w:tcW w:w="1108" w:type="dxa"/>
          </w:tcPr>
          <w:p w:rsidR="00F91075" w:rsidRPr="00DB4560" w:rsidRDefault="00F91075" w:rsidP="00837A19">
            <w:pPr>
              <w:jc w:val="both"/>
            </w:pPr>
            <w:r>
              <w:t>2 161,69</w:t>
            </w:r>
          </w:p>
        </w:tc>
        <w:tc>
          <w:tcPr>
            <w:tcW w:w="1302" w:type="dxa"/>
          </w:tcPr>
          <w:p w:rsidR="00F91075" w:rsidRPr="00DB4560" w:rsidRDefault="00F91075" w:rsidP="00837A19">
            <w:pPr>
              <w:jc w:val="both"/>
            </w:pPr>
            <w:r w:rsidRPr="00DB4560">
              <w:t>-</w:t>
            </w:r>
          </w:p>
        </w:tc>
      </w:tr>
      <w:tr w:rsidR="00F91075" w:rsidTr="00C90807">
        <w:tc>
          <w:tcPr>
            <w:tcW w:w="709" w:type="dxa"/>
          </w:tcPr>
          <w:p w:rsidR="00F91075" w:rsidRDefault="00F91075" w:rsidP="00837A19">
            <w:pPr>
              <w:jc w:val="both"/>
            </w:pPr>
            <w:r>
              <w:t>14</w:t>
            </w:r>
          </w:p>
        </w:tc>
        <w:tc>
          <w:tcPr>
            <w:tcW w:w="1418" w:type="dxa"/>
          </w:tcPr>
          <w:p w:rsidR="00F91075" w:rsidRDefault="00C90807" w:rsidP="00837A19">
            <w:pPr>
              <w:jc w:val="both"/>
            </w:pPr>
            <w:r>
              <w:t>20.</w:t>
            </w:r>
            <w:r w:rsidR="00F91075">
              <w:t>08.2024</w:t>
            </w:r>
          </w:p>
        </w:tc>
        <w:tc>
          <w:tcPr>
            <w:tcW w:w="1340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F91075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F91075" w:rsidRDefault="00F91075">
            <w:r w:rsidRPr="00BA59B1">
              <w:t>74 457,21</w:t>
            </w:r>
          </w:p>
        </w:tc>
        <w:tc>
          <w:tcPr>
            <w:tcW w:w="1276" w:type="dxa"/>
          </w:tcPr>
          <w:p w:rsidR="00F91075" w:rsidRPr="00DB4560" w:rsidRDefault="00F91075" w:rsidP="00837A19">
            <w:pPr>
              <w:jc w:val="both"/>
            </w:pPr>
            <w:r>
              <w:t>17 568,60</w:t>
            </w:r>
          </w:p>
        </w:tc>
        <w:tc>
          <w:tcPr>
            <w:tcW w:w="1108" w:type="dxa"/>
          </w:tcPr>
          <w:p w:rsidR="00F91075" w:rsidRPr="00DB4560" w:rsidRDefault="00F91075" w:rsidP="00837A19">
            <w:pPr>
              <w:jc w:val="both"/>
            </w:pPr>
            <w:r>
              <w:t>2 161,69</w:t>
            </w:r>
          </w:p>
        </w:tc>
        <w:tc>
          <w:tcPr>
            <w:tcW w:w="1302" w:type="dxa"/>
          </w:tcPr>
          <w:p w:rsidR="00F91075" w:rsidRPr="00DB4560" w:rsidRDefault="00F91075" w:rsidP="00837A19">
            <w:pPr>
              <w:jc w:val="both"/>
            </w:pPr>
            <w:r w:rsidRPr="00DB4560">
              <w:t>-</w:t>
            </w:r>
          </w:p>
        </w:tc>
      </w:tr>
      <w:tr w:rsidR="00F91075" w:rsidTr="00C90807">
        <w:tc>
          <w:tcPr>
            <w:tcW w:w="709" w:type="dxa"/>
          </w:tcPr>
          <w:p w:rsidR="00F91075" w:rsidRDefault="00F91075" w:rsidP="00837A19">
            <w:pPr>
              <w:jc w:val="both"/>
            </w:pPr>
            <w:r>
              <w:t>15</w:t>
            </w:r>
          </w:p>
        </w:tc>
        <w:tc>
          <w:tcPr>
            <w:tcW w:w="1418" w:type="dxa"/>
          </w:tcPr>
          <w:p w:rsidR="00F91075" w:rsidRDefault="00C90807" w:rsidP="00837A19">
            <w:pPr>
              <w:jc w:val="both"/>
            </w:pPr>
            <w:r>
              <w:t>20.</w:t>
            </w:r>
            <w:r w:rsidR="00F91075">
              <w:t>09.2024</w:t>
            </w:r>
          </w:p>
        </w:tc>
        <w:tc>
          <w:tcPr>
            <w:tcW w:w="1340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F91075" w:rsidRDefault="00F91075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F91075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F91075" w:rsidRDefault="006B6473">
            <w:r>
              <w:t>44 495,7</w:t>
            </w:r>
          </w:p>
        </w:tc>
        <w:tc>
          <w:tcPr>
            <w:tcW w:w="1276" w:type="dxa"/>
          </w:tcPr>
          <w:p w:rsidR="00F91075" w:rsidRPr="00DB4560" w:rsidRDefault="006B6473" w:rsidP="00837A19">
            <w:pPr>
              <w:jc w:val="both"/>
            </w:pPr>
            <w:r>
              <w:t>10 499,07</w:t>
            </w:r>
          </w:p>
        </w:tc>
        <w:tc>
          <w:tcPr>
            <w:tcW w:w="1108" w:type="dxa"/>
          </w:tcPr>
          <w:p w:rsidR="00F91075" w:rsidRPr="00DB4560" w:rsidRDefault="006B6473" w:rsidP="00837A19">
            <w:pPr>
              <w:jc w:val="both"/>
            </w:pPr>
            <w:r>
              <w:t>1 291,88</w:t>
            </w:r>
          </w:p>
        </w:tc>
        <w:tc>
          <w:tcPr>
            <w:tcW w:w="1302" w:type="dxa"/>
          </w:tcPr>
          <w:p w:rsidR="00F91075" w:rsidRPr="00DB4560" w:rsidRDefault="006B6473" w:rsidP="00837A19">
            <w:pPr>
              <w:jc w:val="both"/>
            </w:pPr>
            <w:r>
              <w:t>36 713,35</w:t>
            </w: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</w:pPr>
            <w:r>
              <w:t>16</w:t>
            </w:r>
          </w:p>
        </w:tc>
        <w:tc>
          <w:tcPr>
            <w:tcW w:w="1418" w:type="dxa"/>
          </w:tcPr>
          <w:p w:rsidR="005025B4" w:rsidRDefault="00C90807" w:rsidP="00837A19">
            <w:pPr>
              <w:jc w:val="both"/>
            </w:pPr>
            <w:r>
              <w:t>20.</w:t>
            </w:r>
            <w:r w:rsidR="001354DB">
              <w:t>10.2024</w:t>
            </w: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</w:pPr>
            <w:r>
              <w:t>-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</w:pPr>
            <w:r>
              <w:t>-</w:t>
            </w:r>
          </w:p>
        </w:tc>
        <w:tc>
          <w:tcPr>
            <w:tcW w:w="1192" w:type="dxa"/>
          </w:tcPr>
          <w:p w:rsidR="005025B4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5025B4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5025B4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108" w:type="dxa"/>
          </w:tcPr>
          <w:p w:rsidR="005025B4" w:rsidRPr="00DB4560" w:rsidRDefault="006B6473" w:rsidP="00837A19">
            <w:pPr>
              <w:jc w:val="both"/>
            </w:pPr>
            <w:r>
              <w:t>-</w:t>
            </w:r>
          </w:p>
        </w:tc>
        <w:tc>
          <w:tcPr>
            <w:tcW w:w="1302" w:type="dxa"/>
          </w:tcPr>
          <w:p w:rsidR="005025B4" w:rsidRPr="00DB4560" w:rsidRDefault="006B6473" w:rsidP="00837A19">
            <w:pPr>
              <w:jc w:val="both"/>
            </w:pPr>
            <w:r>
              <w:t>79 928,29</w:t>
            </w:r>
          </w:p>
        </w:tc>
      </w:tr>
      <w:tr w:rsidR="005025B4" w:rsidTr="00C90807">
        <w:tc>
          <w:tcPr>
            <w:tcW w:w="709" w:type="dxa"/>
          </w:tcPr>
          <w:p w:rsidR="005025B4" w:rsidRDefault="005025B4" w:rsidP="00837A19">
            <w:pPr>
              <w:jc w:val="both"/>
            </w:pPr>
          </w:p>
        </w:tc>
        <w:tc>
          <w:tcPr>
            <w:tcW w:w="1418" w:type="dxa"/>
          </w:tcPr>
          <w:p w:rsidR="005025B4" w:rsidRDefault="005025B4" w:rsidP="00837A19">
            <w:pPr>
              <w:jc w:val="both"/>
            </w:pPr>
          </w:p>
        </w:tc>
        <w:tc>
          <w:tcPr>
            <w:tcW w:w="1340" w:type="dxa"/>
          </w:tcPr>
          <w:p w:rsidR="005025B4" w:rsidRDefault="005025B4" w:rsidP="00837A19">
            <w:pPr>
              <w:jc w:val="both"/>
            </w:pPr>
            <w:r>
              <w:t>38 007,96</w:t>
            </w:r>
          </w:p>
        </w:tc>
        <w:tc>
          <w:tcPr>
            <w:tcW w:w="1295" w:type="dxa"/>
          </w:tcPr>
          <w:p w:rsidR="005025B4" w:rsidRDefault="005025B4" w:rsidP="00837A19">
            <w:pPr>
              <w:jc w:val="both"/>
            </w:pPr>
            <w:r>
              <w:t>495 770,23</w:t>
            </w:r>
          </w:p>
        </w:tc>
        <w:tc>
          <w:tcPr>
            <w:tcW w:w="1192" w:type="dxa"/>
          </w:tcPr>
          <w:p w:rsidR="005025B4" w:rsidRDefault="005025B4" w:rsidP="00837A19">
            <w:pPr>
              <w:jc w:val="both"/>
            </w:pPr>
            <w:r>
              <w:t>79 299,00</w:t>
            </w:r>
          </w:p>
        </w:tc>
        <w:tc>
          <w:tcPr>
            <w:tcW w:w="1417" w:type="dxa"/>
          </w:tcPr>
          <w:p w:rsidR="005025B4" w:rsidRDefault="0038651A" w:rsidP="00837A19">
            <w:pPr>
              <w:jc w:val="both"/>
            </w:pPr>
            <w:r>
              <w:t>595 657,73</w:t>
            </w:r>
          </w:p>
        </w:tc>
        <w:tc>
          <w:tcPr>
            <w:tcW w:w="1276" w:type="dxa"/>
          </w:tcPr>
          <w:p w:rsidR="005025B4" w:rsidRDefault="0038651A" w:rsidP="00837A19">
            <w:pPr>
              <w:jc w:val="both"/>
            </w:pPr>
            <w:r>
              <w:t>140 548,87</w:t>
            </w:r>
          </w:p>
        </w:tc>
        <w:tc>
          <w:tcPr>
            <w:tcW w:w="1108" w:type="dxa"/>
          </w:tcPr>
          <w:p w:rsidR="005025B4" w:rsidRDefault="0038651A" w:rsidP="00837A19">
            <w:pPr>
              <w:jc w:val="both"/>
            </w:pPr>
            <w:r>
              <w:t>17 293,57</w:t>
            </w:r>
          </w:p>
        </w:tc>
        <w:tc>
          <w:tcPr>
            <w:tcW w:w="1302" w:type="dxa"/>
          </w:tcPr>
          <w:p w:rsidR="005025B4" w:rsidRDefault="0038651A" w:rsidP="00837A19">
            <w:pPr>
              <w:jc w:val="both"/>
            </w:pPr>
            <w:r>
              <w:t>116 641,64</w:t>
            </w:r>
          </w:p>
        </w:tc>
      </w:tr>
    </w:tbl>
    <w:p w:rsidR="00C7436C" w:rsidRDefault="00C7436C" w:rsidP="00837A19">
      <w:pPr>
        <w:jc w:val="both"/>
      </w:pPr>
    </w:p>
    <w:p w:rsidR="00362DCD" w:rsidRDefault="00362DCD" w:rsidP="00837A19">
      <w:pPr>
        <w:jc w:val="both"/>
      </w:pPr>
      <w:r>
        <w:t xml:space="preserve">С учетом того, что должник имеет </w:t>
      </w:r>
      <w:proofErr w:type="gramStart"/>
      <w:r>
        <w:t>фиксирован</w:t>
      </w:r>
      <w:r w:rsidR="008D0993">
        <w:t>ну</w:t>
      </w:r>
      <w:r w:rsidR="009B61B7">
        <w:t>ю</w:t>
      </w:r>
      <w:proofErr w:type="gramEnd"/>
      <w:r w:rsidR="009B61B7">
        <w:t xml:space="preserve"> ежемесячную доход в размере 121 8</w:t>
      </w:r>
      <w:r w:rsidR="008D0993">
        <w:t xml:space="preserve">00,00 руб., то сумма ежемесячного погашения составляет: </w:t>
      </w:r>
      <w:r w:rsidR="009B61B7">
        <w:t>93 372,00 руб.</w:t>
      </w:r>
    </w:p>
    <w:p w:rsidR="009B61B7" w:rsidRPr="00A67178" w:rsidRDefault="009B61B7" w:rsidP="00837A19">
      <w:pPr>
        <w:jc w:val="both"/>
      </w:pPr>
    </w:p>
    <w:p w:rsidR="008D0993" w:rsidRDefault="009B61B7" w:rsidP="00837A19">
      <w:pPr>
        <w:jc w:val="both"/>
      </w:pPr>
      <w:proofErr w:type="gramStart"/>
      <w:r w:rsidRPr="00A67178">
        <w:t>(121 8</w:t>
      </w:r>
      <w:r w:rsidR="008D0993" w:rsidRPr="00A67178">
        <w:t>00,00 руб. - 15 042 руб. - 1</w:t>
      </w:r>
      <w:r w:rsidRPr="00A67178">
        <w:t>3 386 руб. = 93 372</w:t>
      </w:r>
      <w:r w:rsidR="008D0993" w:rsidRPr="00A67178">
        <w:t>,00 руб.</w:t>
      </w:r>
      <w:proofErr w:type="gramEnd"/>
    </w:p>
    <w:p w:rsidR="009B61B7" w:rsidRDefault="009B61B7" w:rsidP="00837A19">
      <w:pPr>
        <w:jc w:val="both"/>
      </w:pPr>
      <w:r>
        <w:t>где:</w:t>
      </w:r>
    </w:p>
    <w:p w:rsidR="009B61B7" w:rsidRDefault="006C67E9" w:rsidP="00837A19">
      <w:pPr>
        <w:jc w:val="both"/>
      </w:pPr>
      <w:r>
        <w:t>121 8</w:t>
      </w:r>
      <w:r w:rsidR="009B61B7">
        <w:t>00,00 руб. - сумма ежемесячного дохода с вычетом 13% налога</w:t>
      </w:r>
    </w:p>
    <w:p w:rsidR="009B61B7" w:rsidRDefault="009B61B7" w:rsidP="00837A19">
      <w:pPr>
        <w:jc w:val="both"/>
      </w:pPr>
      <w:r>
        <w:t>15 042,00 руб. - прожиточный минимум трудоспособного гражданина</w:t>
      </w:r>
    </w:p>
    <w:p w:rsidR="009B61B7" w:rsidRDefault="009B61B7" w:rsidP="00837A19">
      <w:pPr>
        <w:jc w:val="both"/>
      </w:pPr>
      <w:proofErr w:type="gramStart"/>
      <w:r>
        <w:t>13 386</w:t>
      </w:r>
      <w:r w:rsidR="00E765AE">
        <w:t>,00</w:t>
      </w:r>
      <w:r>
        <w:t xml:space="preserve"> руб. - прожиточный минимум несовершеннолетнего ребенка)</w:t>
      </w:r>
      <w:proofErr w:type="gramEnd"/>
    </w:p>
    <w:p w:rsidR="009B61B7" w:rsidRDefault="009B61B7" w:rsidP="00837A19">
      <w:pPr>
        <w:jc w:val="both"/>
      </w:pPr>
    </w:p>
    <w:p w:rsidR="009B61B7" w:rsidRDefault="009B61B7" w:rsidP="00837A19">
      <w:pPr>
        <w:jc w:val="both"/>
      </w:pPr>
      <w:r>
        <w:t>Размер полной задолженности Должника перед кредиторами составляе</w:t>
      </w:r>
      <w:r w:rsidR="00D169EE">
        <w:t>т 1 483 219</w:t>
      </w:r>
      <w:r w:rsidR="00A712D7">
        <w:t>,00</w:t>
      </w:r>
      <w:r>
        <w:t xml:space="preserve"> руб.</w:t>
      </w:r>
    </w:p>
    <w:p w:rsidR="009B61B7" w:rsidRDefault="00D169EE" w:rsidP="00837A19">
      <w:pPr>
        <w:jc w:val="both"/>
      </w:pPr>
      <w:proofErr w:type="gramStart"/>
      <w:r>
        <w:t>(533 778,19 руб. + 949 440,81</w:t>
      </w:r>
      <w:r w:rsidR="009B61B7">
        <w:t xml:space="preserve"> руб. = 1 483 </w:t>
      </w:r>
      <w:r>
        <w:t>219</w:t>
      </w:r>
      <w:r w:rsidR="00A712D7">
        <w:t>,00</w:t>
      </w:r>
      <w:r w:rsidR="009B61B7">
        <w:t xml:space="preserve"> руб.</w:t>
      </w:r>
      <w:proofErr w:type="gramEnd"/>
    </w:p>
    <w:p w:rsidR="009B61B7" w:rsidRDefault="009B61B7" w:rsidP="00837A19">
      <w:pPr>
        <w:jc w:val="both"/>
      </w:pPr>
      <w:r>
        <w:t>где:</w:t>
      </w:r>
    </w:p>
    <w:p w:rsidR="009B61B7" w:rsidRDefault="009B61B7" w:rsidP="00837A19">
      <w:pPr>
        <w:jc w:val="both"/>
      </w:pPr>
      <w:r>
        <w:t>533 778,19 руб. - текущая задолженность</w:t>
      </w:r>
    </w:p>
    <w:p w:rsidR="009B61B7" w:rsidRDefault="00D169EE" w:rsidP="00837A19">
      <w:pPr>
        <w:jc w:val="both"/>
      </w:pPr>
      <w:proofErr w:type="gramStart"/>
      <w:r>
        <w:t>949 440,81</w:t>
      </w:r>
      <w:r w:rsidR="009B61B7">
        <w:t xml:space="preserve"> руб. - реестровая задолженность).</w:t>
      </w:r>
      <w:proofErr w:type="gramEnd"/>
    </w:p>
    <w:p w:rsidR="009B61B7" w:rsidRDefault="009B61B7" w:rsidP="00837A19">
      <w:pPr>
        <w:jc w:val="both"/>
      </w:pPr>
    </w:p>
    <w:p w:rsidR="009B61B7" w:rsidRDefault="009B61B7" w:rsidP="00837A19">
      <w:pPr>
        <w:jc w:val="both"/>
      </w:pPr>
      <w:r>
        <w:t>При ежемесячном погашении требований кредиторов не менее 93 372,00 руб. через 1</w:t>
      </w:r>
      <w:r w:rsidR="006C67E9">
        <w:t>6</w:t>
      </w:r>
      <w:r>
        <w:t xml:space="preserve"> мес. будет произведено полное погашений требований кредиторов (текущих и реестровых).</w:t>
      </w:r>
    </w:p>
    <w:p w:rsidR="009B61B7" w:rsidRDefault="009B61B7" w:rsidP="00837A19">
      <w:pPr>
        <w:jc w:val="both"/>
      </w:pPr>
      <w:r>
        <w:t xml:space="preserve">Планируемые платежи: </w:t>
      </w:r>
    </w:p>
    <w:p w:rsidR="009B61B7" w:rsidRDefault="009B61B7" w:rsidP="00837A19">
      <w:pPr>
        <w:jc w:val="both"/>
      </w:pPr>
      <w:r>
        <w:t>93 372,00 руб.</w:t>
      </w:r>
      <w:r w:rsidR="00ED2A66">
        <w:t>/</w:t>
      </w:r>
      <w:proofErr w:type="spellStart"/>
      <w:proofErr w:type="gramStart"/>
      <w:r w:rsidR="00ED2A66">
        <w:t>мес</w:t>
      </w:r>
      <w:proofErr w:type="spellEnd"/>
      <w:proofErr w:type="gramEnd"/>
      <w:r>
        <w:t xml:space="preserve"> * 1</w:t>
      </w:r>
      <w:r w:rsidR="00A564CB">
        <w:t>6 мес. =1 493 952</w:t>
      </w:r>
      <w:r>
        <w:t>,00 руб.</w:t>
      </w:r>
    </w:p>
    <w:p w:rsidR="009B61B7" w:rsidRDefault="009B61B7" w:rsidP="00837A19">
      <w:pPr>
        <w:jc w:val="both"/>
      </w:pPr>
      <w:r>
        <w:t>В то время как задолженность Должника перед текущими и реестровым</w:t>
      </w:r>
      <w:r w:rsidR="00A712D7">
        <w:t>и кредиторами составляет 1 483 2</w:t>
      </w:r>
      <w:r>
        <w:t>19,</w:t>
      </w:r>
      <w:r w:rsidR="00A712D7">
        <w:t>00</w:t>
      </w:r>
      <w:r>
        <w:t xml:space="preserve"> руб.</w:t>
      </w:r>
    </w:p>
    <w:p w:rsidR="009B61B7" w:rsidRDefault="009B61B7" w:rsidP="00837A19">
      <w:pPr>
        <w:jc w:val="both"/>
      </w:pPr>
    </w:p>
    <w:p w:rsidR="00ED2A66" w:rsidRDefault="00ED2A66" w:rsidP="00837A19">
      <w:pPr>
        <w:jc w:val="both"/>
      </w:pPr>
      <w:r>
        <w:t>Таким образом, как видно из представленного расчета, Должник способен полностью погасить реестровую и текущую задолженность перед кредиторами.</w:t>
      </w:r>
    </w:p>
    <w:p w:rsidR="00ED2A66" w:rsidRDefault="00ED2A66" w:rsidP="00837A19">
      <w:pPr>
        <w:jc w:val="both"/>
      </w:pPr>
    </w:p>
    <w:p w:rsidR="00ED2A66" w:rsidRDefault="00ED2A66" w:rsidP="00ED2A66">
      <w:pPr>
        <w:jc w:val="center"/>
        <w:rPr>
          <w:b/>
        </w:rPr>
      </w:pPr>
      <w:r>
        <w:rPr>
          <w:b/>
        </w:rPr>
        <w:t xml:space="preserve">4. Последствия </w:t>
      </w:r>
      <w:proofErr w:type="gramStart"/>
      <w:r>
        <w:rPr>
          <w:b/>
        </w:rPr>
        <w:t>утверждения настоящего Плана реструктуризации долгов гражданина</w:t>
      </w:r>
      <w:proofErr w:type="gramEnd"/>
    </w:p>
    <w:p w:rsidR="00ED2A66" w:rsidRDefault="00ED2A66" w:rsidP="00ED2A66">
      <w:pPr>
        <w:jc w:val="both"/>
      </w:pPr>
      <w:r>
        <w:t>4.1. Конкурсные кредиторы и уполномоченный орган, требования которых не включены в План реструктуризации долгов гражданина, вправе предъявить требования в течени</w:t>
      </w:r>
      <w:proofErr w:type="gramStart"/>
      <w:r>
        <w:t>и</w:t>
      </w:r>
      <w:proofErr w:type="gramEnd"/>
      <w:r>
        <w:t xml:space="preserve"> срока, на который утвержден указанный План, в порядке, установленном ФЗ "О несостоятельности (банкротстве)".</w:t>
      </w:r>
    </w:p>
    <w:p w:rsidR="00595A47" w:rsidRDefault="00595A47" w:rsidP="00ED2A66">
      <w:pPr>
        <w:jc w:val="both"/>
      </w:pPr>
      <w:r>
        <w:t>4.2. Кредиторы не вправе предъявлять требования о возмещении убытков, понесенных ими в связи с утверждением настоящего Плана.</w:t>
      </w:r>
    </w:p>
    <w:p w:rsidR="00595A47" w:rsidRDefault="00595A47" w:rsidP="00ED2A66">
      <w:pPr>
        <w:jc w:val="both"/>
      </w:pPr>
      <w:r>
        <w:t>4.3. Требования кредиторов, не включенных в настоящий План, могут быть предъявлены к гражданину в порядке, установленном ФЗ "О несостоятельности (банкротстве)".</w:t>
      </w:r>
    </w:p>
    <w:p w:rsidR="00846FF0" w:rsidRDefault="00846FF0" w:rsidP="00ED2A66">
      <w:pPr>
        <w:jc w:val="both"/>
      </w:pPr>
      <w:r>
        <w:t>4.4. Прекращение денежных обязатель</w:t>
      </w:r>
      <w:proofErr w:type="gramStart"/>
      <w:r>
        <w:t>ств гр</w:t>
      </w:r>
      <w:proofErr w:type="gramEnd"/>
      <w:r>
        <w:t>ажданина путем зачета встречного однородного требования не допускается.</w:t>
      </w:r>
    </w:p>
    <w:p w:rsidR="00846FF0" w:rsidRDefault="00846FF0" w:rsidP="00ED2A66">
      <w:pPr>
        <w:jc w:val="both"/>
      </w:pPr>
      <w:r>
        <w:t xml:space="preserve">4.5. Неустойки (штрафы, пени) и иные санкции за неисполнение или ненадлежащее исполнение денежных обязательств и обязательных платежей, </w:t>
      </w:r>
      <w:proofErr w:type="gramStart"/>
      <w:r>
        <w:t>требования</w:t>
      </w:r>
      <w:proofErr w:type="gramEnd"/>
      <w:r>
        <w:t xml:space="preserve"> об оплате </w:t>
      </w:r>
      <w:r>
        <w:lastRenderedPageBreak/>
        <w:t>которых в указанный план, а также подлежащие уплате за такое неисполнение или ненадлежащее исполнение не начисляются, за исключением текущих платежей.</w:t>
      </w:r>
    </w:p>
    <w:p w:rsidR="00840D5B" w:rsidRDefault="00840D5B" w:rsidP="00ED2A66">
      <w:pPr>
        <w:jc w:val="both"/>
      </w:pPr>
    </w:p>
    <w:p w:rsidR="00840D5B" w:rsidRDefault="00840D5B" w:rsidP="00840D5B">
      <w:pPr>
        <w:jc w:val="center"/>
        <w:rPr>
          <w:b/>
        </w:rPr>
      </w:pPr>
      <w:r>
        <w:rPr>
          <w:b/>
        </w:rPr>
        <w:t>5. Порядок уведомления конкурсных кредиторов о существенном изменении имущественного положения должника</w:t>
      </w:r>
    </w:p>
    <w:p w:rsidR="00840D5B" w:rsidRDefault="00840D5B" w:rsidP="00840D5B">
      <w:pPr>
        <w:jc w:val="both"/>
      </w:pPr>
      <w:r>
        <w:t>5.1. Существенными изменением имущественного положения должника является потеря Должником постоянного источника доходов либо его уменьшение более чем на 30%.</w:t>
      </w:r>
    </w:p>
    <w:p w:rsidR="00840D5B" w:rsidRDefault="00840D5B" w:rsidP="00840D5B">
      <w:pPr>
        <w:jc w:val="both"/>
      </w:pPr>
      <w:r>
        <w:t xml:space="preserve">5.2. Должник обязан уведомить в письменной форме финансового управляющего,  конкурсных кредиторов и уполномоченный орган о существенном изменении своего имущественного положения в течение 15 (пятнадцати) календарных дней с даты наступления своего имущественного положения - посредством направления письменного уведомления заказным письмом </w:t>
      </w:r>
      <w:proofErr w:type="gramStart"/>
      <w:r>
        <w:t>в</w:t>
      </w:r>
      <w:proofErr w:type="gramEnd"/>
      <w:r>
        <w:t xml:space="preserve"> </w:t>
      </w:r>
      <w:r w:rsidR="00E7387A">
        <w:t xml:space="preserve">по почтовым </w:t>
      </w:r>
      <w:r>
        <w:t>ад</w:t>
      </w:r>
      <w:r w:rsidR="00E7387A">
        <w:t>ресам указанные кредиторами.</w:t>
      </w:r>
    </w:p>
    <w:p w:rsidR="001F0947" w:rsidRDefault="001F0947" w:rsidP="00840D5B">
      <w:pPr>
        <w:jc w:val="both"/>
      </w:pPr>
    </w:p>
    <w:p w:rsidR="001F0947" w:rsidRDefault="001F0947" w:rsidP="001F0947">
      <w:pPr>
        <w:jc w:val="center"/>
        <w:rPr>
          <w:b/>
        </w:rPr>
      </w:pPr>
      <w:r>
        <w:rPr>
          <w:b/>
        </w:rPr>
        <w:t>6. Порядок внесения изменений в План реструктуризации долгов</w:t>
      </w:r>
    </w:p>
    <w:p w:rsidR="001F0947" w:rsidRPr="001F0947" w:rsidRDefault="001F0947" w:rsidP="006C67E9">
      <w:pPr>
        <w:jc w:val="both"/>
      </w:pPr>
      <w:r>
        <w:t>6.1.</w:t>
      </w:r>
      <w:r w:rsidR="006C67E9">
        <w:t xml:space="preserve">Изменения в План реструктуризации долгов гражданина осуществляется в порядке установленный ФЗ "О несостоятельности (банкротстве)". </w:t>
      </w:r>
    </w:p>
    <w:p w:rsidR="001F0947" w:rsidRDefault="001F0947" w:rsidP="001F0947">
      <w:pPr>
        <w:jc w:val="center"/>
        <w:rPr>
          <w:b/>
        </w:rPr>
      </w:pPr>
    </w:p>
    <w:p w:rsidR="001F0947" w:rsidRDefault="000D2592" w:rsidP="001F0947">
      <w:pPr>
        <w:jc w:val="center"/>
        <w:rPr>
          <w:b/>
        </w:rPr>
      </w:pPr>
      <w:r>
        <w:rPr>
          <w:b/>
        </w:rPr>
        <w:t>7</w:t>
      </w:r>
      <w:r w:rsidR="001F0947">
        <w:rPr>
          <w:b/>
        </w:rPr>
        <w:t xml:space="preserve">. </w:t>
      </w:r>
      <w:proofErr w:type="gramStart"/>
      <w:r w:rsidR="001F0947">
        <w:rPr>
          <w:b/>
        </w:rPr>
        <w:t>Заключительное</w:t>
      </w:r>
      <w:proofErr w:type="gramEnd"/>
      <w:r w:rsidR="001F0947">
        <w:rPr>
          <w:b/>
        </w:rPr>
        <w:t xml:space="preserve"> положения</w:t>
      </w:r>
    </w:p>
    <w:p w:rsidR="001F0947" w:rsidRDefault="000D2592" w:rsidP="001F0947">
      <w:pPr>
        <w:jc w:val="both"/>
      </w:pPr>
      <w:r>
        <w:t>7.1. Настоящий План реструктуризации вступает в законную силу с момента его утверждения Арбитражным судом Краснодарского края.</w:t>
      </w:r>
    </w:p>
    <w:p w:rsidR="000D2592" w:rsidRDefault="000D2592" w:rsidP="001F0947">
      <w:pPr>
        <w:jc w:val="both"/>
      </w:pPr>
      <w:r>
        <w:t>7.2. После утверждения настоящего Плана реструктуризации долгов кредиторы н</w:t>
      </w:r>
      <w:r w:rsidR="00540458">
        <w:t>е позднее 5 (пяти) рабочих дней</w:t>
      </w:r>
      <w:r w:rsidR="00442A1D">
        <w:t xml:space="preserve"> </w:t>
      </w:r>
      <w:r>
        <w:t>направляют Должнику банковские реквизиты для целей погашения задолженности.</w:t>
      </w:r>
    </w:p>
    <w:p w:rsidR="00442A1D" w:rsidRDefault="00442A1D" w:rsidP="001F0947">
      <w:pPr>
        <w:jc w:val="both"/>
      </w:pPr>
      <w:r>
        <w:t>7.3. Должник оставляет за собой право досрочного исполнения Плана реструктуризации долга.</w:t>
      </w:r>
    </w:p>
    <w:p w:rsidR="000D2592" w:rsidRDefault="00442A1D" w:rsidP="001F0947">
      <w:pPr>
        <w:jc w:val="both"/>
      </w:pPr>
      <w:r>
        <w:t>7.4</w:t>
      </w:r>
      <w:r w:rsidR="000D2592">
        <w:t>. В случае неисполнения Должником Плана реструктуризации долгов, кредиторы вправе обратиться в Арбитражный суд Краснодарского края.</w:t>
      </w:r>
    </w:p>
    <w:p w:rsidR="000D2592" w:rsidRDefault="000D2592" w:rsidP="001F0947">
      <w:pPr>
        <w:jc w:val="both"/>
      </w:pPr>
      <w:r>
        <w:t>7.</w:t>
      </w:r>
      <w:r w:rsidR="00442A1D">
        <w:t>5</w:t>
      </w:r>
      <w:r>
        <w:t xml:space="preserve">. По итогам исполнения Плана реструктуризации долгов все обязательства </w:t>
      </w:r>
      <w:proofErr w:type="spellStart"/>
      <w:r>
        <w:t>Авакяна</w:t>
      </w:r>
      <w:proofErr w:type="spellEnd"/>
      <w:r>
        <w:t xml:space="preserve"> А.С., в том числе не погашенные, а также не заявленные в ходе процедуры реструктуризации, считаются погашенными.</w:t>
      </w:r>
    </w:p>
    <w:p w:rsidR="000D2592" w:rsidRDefault="000D2592" w:rsidP="001F0947">
      <w:pPr>
        <w:jc w:val="both"/>
      </w:pPr>
    </w:p>
    <w:p w:rsidR="00DA19CF" w:rsidRDefault="00DA19CF" w:rsidP="001F0947">
      <w:pPr>
        <w:jc w:val="both"/>
      </w:pPr>
    </w:p>
    <w:p w:rsidR="00DA19CF" w:rsidRDefault="00DA19CF" w:rsidP="001F0947">
      <w:pPr>
        <w:jc w:val="both"/>
      </w:pPr>
    </w:p>
    <w:p w:rsidR="00CD05F5" w:rsidRDefault="00DA19CF" w:rsidP="001F0947">
      <w:pPr>
        <w:jc w:val="both"/>
      </w:pPr>
      <w:r>
        <w:t xml:space="preserve">Представитель по доверенности </w:t>
      </w:r>
    </w:p>
    <w:p w:rsidR="00DA19CF" w:rsidRDefault="00DA19CF" w:rsidP="001F0947">
      <w:pPr>
        <w:jc w:val="both"/>
      </w:pPr>
      <w:r>
        <w:t>Должника</w:t>
      </w:r>
      <w:r w:rsidR="00CD05F5">
        <w:t xml:space="preserve"> </w:t>
      </w:r>
      <w:proofErr w:type="spellStart"/>
      <w:r w:rsidR="00CD05F5">
        <w:t>Авакян</w:t>
      </w:r>
      <w:proofErr w:type="spellEnd"/>
      <w:r w:rsidR="00CD05F5">
        <w:t xml:space="preserve"> А.С.</w:t>
      </w:r>
    </w:p>
    <w:p w:rsidR="00DA19CF" w:rsidRDefault="00DA19CF" w:rsidP="001F0947">
      <w:pPr>
        <w:jc w:val="both"/>
      </w:pPr>
      <w:proofErr w:type="spellStart"/>
      <w:r>
        <w:t>Саарян</w:t>
      </w:r>
      <w:proofErr w:type="spellEnd"/>
      <w:r>
        <w:t xml:space="preserve"> А.В.</w:t>
      </w:r>
    </w:p>
    <w:p w:rsidR="00DA19CF" w:rsidRPr="001F0947" w:rsidRDefault="00DA19CF" w:rsidP="001F0947">
      <w:pPr>
        <w:jc w:val="both"/>
      </w:pPr>
      <w:r>
        <w:t>0</w:t>
      </w:r>
      <w:r w:rsidR="00A67178">
        <w:t>5</w:t>
      </w:r>
      <w:r>
        <w:t>.06.2023г.</w:t>
      </w:r>
    </w:p>
    <w:sectPr w:rsidR="00DA19CF" w:rsidRPr="001F0947" w:rsidSect="006A7B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9C" w:rsidRDefault="00043A9C" w:rsidP="00AF0F1E">
      <w:r>
        <w:separator/>
      </w:r>
    </w:p>
  </w:endnote>
  <w:endnote w:type="continuationSeparator" w:id="0">
    <w:p w:rsidR="00043A9C" w:rsidRDefault="00043A9C" w:rsidP="00AF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16727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F0F1E" w:rsidRDefault="00E03C3D">
        <w:pPr>
          <w:pStyle w:val="a6"/>
          <w:jc w:val="right"/>
        </w:pPr>
        <w:r w:rsidRPr="00AF0F1E">
          <w:rPr>
            <w:sz w:val="18"/>
            <w:szCs w:val="18"/>
          </w:rPr>
          <w:fldChar w:fldCharType="begin"/>
        </w:r>
        <w:r w:rsidR="00AF0F1E" w:rsidRPr="00AF0F1E">
          <w:rPr>
            <w:sz w:val="18"/>
            <w:szCs w:val="18"/>
          </w:rPr>
          <w:instrText xml:space="preserve"> PAGE   \* MERGEFORMAT </w:instrText>
        </w:r>
        <w:r w:rsidRPr="00AF0F1E">
          <w:rPr>
            <w:sz w:val="18"/>
            <w:szCs w:val="18"/>
          </w:rPr>
          <w:fldChar w:fldCharType="separate"/>
        </w:r>
        <w:r w:rsidR="000F57E3">
          <w:rPr>
            <w:noProof/>
            <w:sz w:val="18"/>
            <w:szCs w:val="18"/>
          </w:rPr>
          <w:t>5</w:t>
        </w:r>
        <w:r w:rsidRPr="00AF0F1E">
          <w:rPr>
            <w:sz w:val="18"/>
            <w:szCs w:val="18"/>
          </w:rPr>
          <w:fldChar w:fldCharType="end"/>
        </w:r>
      </w:p>
    </w:sdtContent>
  </w:sdt>
  <w:p w:rsidR="00AF0F1E" w:rsidRDefault="00AF0F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9C" w:rsidRDefault="00043A9C" w:rsidP="00AF0F1E">
      <w:r>
        <w:separator/>
      </w:r>
    </w:p>
  </w:footnote>
  <w:footnote w:type="continuationSeparator" w:id="0">
    <w:p w:rsidR="00043A9C" w:rsidRDefault="00043A9C" w:rsidP="00AF0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08E4"/>
    <w:multiLevelType w:val="multilevel"/>
    <w:tmpl w:val="84A4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A55"/>
    <w:rsid w:val="000002EE"/>
    <w:rsid w:val="00024506"/>
    <w:rsid w:val="00043A9C"/>
    <w:rsid w:val="000A7D6D"/>
    <w:rsid w:val="000D2592"/>
    <w:rsid w:val="000F57E3"/>
    <w:rsid w:val="001354DB"/>
    <w:rsid w:val="001A05D9"/>
    <w:rsid w:val="001E71A2"/>
    <w:rsid w:val="001F0947"/>
    <w:rsid w:val="001F1C34"/>
    <w:rsid w:val="00241D27"/>
    <w:rsid w:val="00276B07"/>
    <w:rsid w:val="00284C10"/>
    <w:rsid w:val="002A5620"/>
    <w:rsid w:val="002A5DB4"/>
    <w:rsid w:val="002E5DF5"/>
    <w:rsid w:val="00356DDB"/>
    <w:rsid w:val="00362DCD"/>
    <w:rsid w:val="0038651A"/>
    <w:rsid w:val="003868B5"/>
    <w:rsid w:val="003D3249"/>
    <w:rsid w:val="00442A1D"/>
    <w:rsid w:val="004813CA"/>
    <w:rsid w:val="005025B4"/>
    <w:rsid w:val="00506F21"/>
    <w:rsid w:val="00520B17"/>
    <w:rsid w:val="00534D43"/>
    <w:rsid w:val="00540458"/>
    <w:rsid w:val="00595A47"/>
    <w:rsid w:val="00597F46"/>
    <w:rsid w:val="0060397B"/>
    <w:rsid w:val="00640074"/>
    <w:rsid w:val="006814F7"/>
    <w:rsid w:val="00696B40"/>
    <w:rsid w:val="006A7B76"/>
    <w:rsid w:val="006B6473"/>
    <w:rsid w:val="006C67E9"/>
    <w:rsid w:val="00710FD1"/>
    <w:rsid w:val="0073150E"/>
    <w:rsid w:val="007A3E45"/>
    <w:rsid w:val="007C09D9"/>
    <w:rsid w:val="007C51E4"/>
    <w:rsid w:val="00835C24"/>
    <w:rsid w:val="00837A19"/>
    <w:rsid w:val="00840D5B"/>
    <w:rsid w:val="00846FF0"/>
    <w:rsid w:val="00883CB7"/>
    <w:rsid w:val="008B6C91"/>
    <w:rsid w:val="008D0993"/>
    <w:rsid w:val="008E3394"/>
    <w:rsid w:val="008F7109"/>
    <w:rsid w:val="0095755F"/>
    <w:rsid w:val="009638B3"/>
    <w:rsid w:val="00963EEF"/>
    <w:rsid w:val="009B61B7"/>
    <w:rsid w:val="00A1000E"/>
    <w:rsid w:val="00A564CB"/>
    <w:rsid w:val="00A67178"/>
    <w:rsid w:val="00A712D7"/>
    <w:rsid w:val="00A8265C"/>
    <w:rsid w:val="00A8635A"/>
    <w:rsid w:val="00A96142"/>
    <w:rsid w:val="00AA461E"/>
    <w:rsid w:val="00AA7BC8"/>
    <w:rsid w:val="00AC6817"/>
    <w:rsid w:val="00AF0F1E"/>
    <w:rsid w:val="00B71497"/>
    <w:rsid w:val="00B72719"/>
    <w:rsid w:val="00BB0AF0"/>
    <w:rsid w:val="00C55A55"/>
    <w:rsid w:val="00C63F54"/>
    <w:rsid w:val="00C7436C"/>
    <w:rsid w:val="00C90807"/>
    <w:rsid w:val="00CB67CE"/>
    <w:rsid w:val="00CD05F5"/>
    <w:rsid w:val="00D169EE"/>
    <w:rsid w:val="00D34938"/>
    <w:rsid w:val="00DA19CF"/>
    <w:rsid w:val="00DB2C94"/>
    <w:rsid w:val="00DB4560"/>
    <w:rsid w:val="00DD47B3"/>
    <w:rsid w:val="00E03C3D"/>
    <w:rsid w:val="00E162E1"/>
    <w:rsid w:val="00E72798"/>
    <w:rsid w:val="00E7387A"/>
    <w:rsid w:val="00E765AE"/>
    <w:rsid w:val="00ED2A66"/>
    <w:rsid w:val="00F216A7"/>
    <w:rsid w:val="00F67F92"/>
    <w:rsid w:val="00F70DA1"/>
    <w:rsid w:val="00F90E37"/>
    <w:rsid w:val="00F91075"/>
    <w:rsid w:val="00FB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5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B6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0F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0F1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F0F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F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Anzhela</dc:creator>
  <cp:keywords/>
  <dc:description/>
  <cp:lastModifiedBy>Notebook-002</cp:lastModifiedBy>
  <cp:revision>81</cp:revision>
  <cp:lastPrinted>2023-06-05T08:50:00Z</cp:lastPrinted>
  <dcterms:created xsi:type="dcterms:W3CDTF">2023-05-31T15:13:00Z</dcterms:created>
  <dcterms:modified xsi:type="dcterms:W3CDTF">2023-06-05T08:50:00Z</dcterms:modified>
</cp:coreProperties>
</file>